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0pt;margin-top:0pt;width:595.5pt;height:842.25pt;mso-position-horizontal-relative:page;mso-position-vertical-relative:page;z-index:-16002560" coordorigin="0,0" coordsize="11910,16845">
            <v:shape style="position:absolute;left:0;top:0;width:11910;height:11850" type="#_x0000_t75" stroked="false">
              <v:imagedata r:id="rId5" o:title=""/>
            </v:shape>
            <v:shape style="position:absolute;left:0;top:11845;width:11910;height:4324" coordorigin="0,11846" coordsize="11910,4324" path="m11910,11846l0,11846,0,13062,0,14308,0,14938,0,16170,11910,16170,11910,14938,11910,14308,11910,13062,11910,11846xe" filled="true" fillcolor="#252525" stroked="false">
              <v:path arrowok="t"/>
              <v:fill type="solid"/>
            </v:shape>
            <v:shape style="position:absolute;left:0;top:16169;width:11910;height:676" coordorigin="0,16169" coordsize="11910,676" path="m11910,16169l7930,16169,3965,16169,0,16169,0,16394,0,16649,0,16845,3965,16845,7930,16845,11910,16845,11910,16649,11910,16394,11910,16169xe" filled="true" fillcolor="#dfdf0a" stroked="false">
              <v:path arrowok="t"/>
              <v:fill type="solid"/>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6"/>
        </w:rPr>
      </w:pPr>
    </w:p>
    <w:p>
      <w:pPr>
        <w:pStyle w:val="BodyText"/>
        <w:spacing w:before="59"/>
        <w:ind w:right="-15"/>
        <w:jc w:val="right"/>
        <w:rPr>
          <w:rFonts w:ascii="Calibri" w:hAnsi="Calibri"/>
        </w:rPr>
      </w:pPr>
      <w:r>
        <w:rPr>
          <w:rFonts w:ascii="Calibri" w:hAnsi="Calibri"/>
          <w:color w:val="FFFFFF"/>
        </w:rPr>
        <w:t>“African Savana Grounds “</w:t>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Title"/>
      </w:pPr>
      <w:r>
        <w:rPr>
          <w:color w:val="FFFFFF"/>
        </w:rPr>
        <w:t>SCRUTINIZING</w:t>
      </w:r>
    </w:p>
    <w:p>
      <w:pPr>
        <w:spacing w:before="213"/>
        <w:ind w:left="100" w:right="0" w:firstLine="0"/>
        <w:jc w:val="left"/>
        <w:rPr>
          <w:rFonts w:ascii="Calibri" w:hAnsi="Calibri"/>
          <w:sz w:val="31"/>
        </w:rPr>
      </w:pPr>
      <w:r>
        <w:rPr>
          <w:rFonts w:ascii="Calibri" w:hAnsi="Calibri"/>
          <w:color w:val="FFFFFF"/>
          <w:sz w:val="31"/>
        </w:rPr>
        <w:t>A Far </w:t>
      </w:r>
      <w:r>
        <w:rPr>
          <w:rFonts w:ascii="Calibri" w:hAnsi="Calibri"/>
          <w:color w:val="FFFFFF"/>
          <w:spacing w:val="-3"/>
          <w:sz w:val="31"/>
        </w:rPr>
        <w:t>Cry </w:t>
      </w:r>
      <w:r>
        <w:rPr>
          <w:rFonts w:ascii="Calibri" w:hAnsi="Calibri"/>
          <w:color w:val="FFFFFF"/>
          <w:spacing w:val="-4"/>
          <w:sz w:val="31"/>
        </w:rPr>
        <w:t>from </w:t>
      </w:r>
      <w:r>
        <w:rPr>
          <w:rFonts w:ascii="Calibri" w:hAnsi="Calibri"/>
          <w:color w:val="FFFFFF"/>
          <w:sz w:val="31"/>
        </w:rPr>
        <w:t>Africa – </w:t>
      </w:r>
      <w:r>
        <w:rPr>
          <w:rFonts w:ascii="Calibri" w:hAnsi="Calibri"/>
          <w:color w:val="FFFFFF"/>
          <w:spacing w:val="-5"/>
          <w:sz w:val="31"/>
        </w:rPr>
        <w:t>Derek</w:t>
      </w:r>
      <w:r>
        <w:rPr>
          <w:rFonts w:ascii="Calibri" w:hAnsi="Calibri"/>
          <w:color w:val="FFFFFF"/>
          <w:spacing w:val="56"/>
          <w:sz w:val="31"/>
        </w:rPr>
        <w:t> </w:t>
      </w:r>
      <w:r>
        <w:rPr>
          <w:rFonts w:ascii="Calibri" w:hAnsi="Calibri"/>
          <w:color w:val="FFFFFF"/>
          <w:sz w:val="31"/>
        </w:rPr>
        <w:t>Walcott</w:t>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8"/>
        <w:rPr>
          <w:rFonts w:ascii="Calibri"/>
          <w:sz w:val="18"/>
        </w:rPr>
      </w:pPr>
    </w:p>
    <w:p>
      <w:pPr>
        <w:pStyle w:val="BodyText"/>
        <w:tabs>
          <w:tab w:pos="9562" w:val="left" w:leader="none"/>
        </w:tabs>
        <w:ind w:left="100"/>
        <w:rPr>
          <w:rFonts w:ascii="Calibri"/>
        </w:rPr>
      </w:pPr>
      <w:r>
        <w:rPr>
          <w:rFonts w:ascii="Calibri"/>
          <w:color w:val="FFFFFF"/>
        </w:rPr>
        <w:t>ANDREW</w:t>
      </w:r>
      <w:r>
        <w:rPr>
          <w:rFonts w:ascii="Calibri"/>
          <w:color w:val="FFFFFF"/>
          <w:spacing w:val="-20"/>
        </w:rPr>
        <w:t> </w:t>
      </w:r>
      <w:r>
        <w:rPr>
          <w:rFonts w:ascii="Calibri"/>
          <w:color w:val="FFFFFF"/>
          <w:spacing w:val="-4"/>
        </w:rPr>
        <w:t>EUGENE</w:t>
        <w:tab/>
      </w:r>
      <w:r>
        <w:rPr>
          <w:rFonts w:ascii="Calibri"/>
          <w:color w:val="FFFFFF"/>
        </w:rPr>
        <w:t>ANALYSIS</w:t>
      </w:r>
    </w:p>
    <w:p>
      <w:pPr>
        <w:spacing w:after="0"/>
        <w:rPr>
          <w:rFonts w:ascii="Calibri"/>
        </w:rPr>
        <w:sectPr>
          <w:type w:val="continuous"/>
          <w:pgSz w:w="11910" w:h="16850"/>
          <w:pgMar w:top="1600" w:bottom="0" w:left="620" w:right="0"/>
        </w:sectPr>
      </w:pPr>
    </w:p>
    <w:p>
      <w:pPr>
        <w:pStyle w:val="Heading1"/>
        <w:spacing w:line="815" w:lineRule="exact"/>
      </w:pPr>
      <w:r>
        <w:rPr/>
        <w:pict>
          <v:group style="position:absolute;margin-left:335.25pt;margin-top:32.5pt;width:222.75pt;height:223.5pt;mso-position-horizontal-relative:page;mso-position-vertical-relative:paragraph;z-index:15729152" coordorigin="6705,650" coordsize="4455,4470">
            <v:shape style="position:absolute;left:6705;top:650;width:4455;height:4470" type="#_x0000_t75" alt="http://www.lannan.org/images/artworks/derek-walcott-readings-conversations-author-don-usner.jpg" stroked="false">
              <v:imagedata r:id="rId7" o:title=""/>
            </v:shape>
            <v:shape style="position:absolute;left:6975;top:920;width:3915;height:3930" type="#_x0000_t75" alt="http://www.lannan.org/images/artworks/derek-walcott-readings-conversations-author-don-usner.jpg" stroked="false">
              <v:imagedata r:id="rId8" o:title=""/>
            </v:shape>
            <w10:wrap type="none"/>
          </v:group>
        </w:pict>
      </w:r>
      <w:r>
        <w:rPr>
          <w:color w:val="404040"/>
        </w:rPr>
        <w:t>THE POET</w:t>
      </w:r>
    </w:p>
    <w:p>
      <w:pPr>
        <w:tabs>
          <w:tab w:pos="1542" w:val="left" w:leader="none"/>
          <w:tab w:pos="2501" w:val="left" w:leader="none"/>
          <w:tab w:pos="3595" w:val="left" w:leader="none"/>
          <w:tab w:pos="4300" w:val="left" w:leader="none"/>
          <w:tab w:pos="5499" w:val="left" w:leader="none"/>
        </w:tabs>
        <w:spacing w:line="259" w:lineRule="auto" w:before="465"/>
        <w:ind w:left="821" w:right="5405" w:firstLine="435"/>
        <w:jc w:val="right"/>
        <w:rPr>
          <w:i/>
          <w:sz w:val="21"/>
        </w:rPr>
      </w:pPr>
      <w:r>
        <w:rPr/>
        <w:pict>
          <v:shape style="position:absolute;margin-left:72.099998pt;margin-top:23.162651pt;width:21.75pt;height:35.3pt;mso-position-horizontal-relative:page;mso-position-vertical-relative:paragraph;z-index:-16001536" type="#_x0000_t202" filled="false" stroked="false">
            <v:textbox inset="0,0,0,0">
              <w:txbxContent>
                <w:p>
                  <w:pPr>
                    <w:spacing w:line="705" w:lineRule="exact" w:before="0"/>
                    <w:ind w:left="0" w:right="0" w:firstLine="0"/>
                    <w:jc w:val="left"/>
                    <w:rPr>
                      <w:rFonts w:ascii="Calibri"/>
                      <w:sz w:val="70"/>
                    </w:rPr>
                  </w:pPr>
                  <w:r>
                    <w:rPr>
                      <w:rFonts w:ascii="Calibri"/>
                      <w:w w:val="100"/>
                      <w:sz w:val="70"/>
                    </w:rPr>
                    <w:t>D</w:t>
                  </w:r>
                </w:p>
              </w:txbxContent>
            </v:textbox>
            <w10:wrap type="none"/>
          </v:shape>
        </w:pict>
      </w:r>
      <w:r>
        <w:rPr>
          <w:b/>
          <w:color w:val="242424"/>
          <w:spacing w:val="11"/>
          <w:sz w:val="21"/>
        </w:rPr>
        <w:t>erek</w:t>
      </w:r>
      <w:r>
        <w:rPr>
          <w:b/>
          <w:color w:val="242424"/>
          <w:spacing w:val="-12"/>
          <w:sz w:val="21"/>
        </w:rPr>
        <w:t> </w:t>
      </w:r>
      <w:r>
        <w:rPr>
          <w:b/>
          <w:color w:val="242424"/>
          <w:sz w:val="21"/>
        </w:rPr>
        <w:t>Alton</w:t>
      </w:r>
      <w:r>
        <w:rPr>
          <w:b/>
          <w:color w:val="242424"/>
          <w:spacing w:val="-7"/>
          <w:sz w:val="21"/>
        </w:rPr>
        <w:t> </w:t>
      </w:r>
      <w:r>
        <w:rPr>
          <w:b/>
          <w:color w:val="242424"/>
          <w:spacing w:val="2"/>
          <w:sz w:val="21"/>
        </w:rPr>
        <w:t>Walcott</w:t>
      </w:r>
      <w:r>
        <w:rPr>
          <w:color w:val="242424"/>
          <w:spacing w:val="2"/>
          <w:sz w:val="21"/>
        </w:rPr>
        <w:t>,</w:t>
      </w:r>
      <w:r>
        <w:rPr>
          <w:color w:val="242424"/>
          <w:spacing w:val="-12"/>
          <w:sz w:val="21"/>
        </w:rPr>
        <w:t> </w:t>
      </w:r>
      <w:r>
        <w:rPr>
          <w:sz w:val="21"/>
        </w:rPr>
        <w:t>OBE</w:t>
      </w:r>
      <w:r>
        <w:rPr>
          <w:spacing w:val="-3"/>
          <w:sz w:val="21"/>
        </w:rPr>
        <w:t> </w:t>
      </w:r>
      <w:r>
        <w:rPr>
          <w:sz w:val="21"/>
        </w:rPr>
        <w:t>OCC </w:t>
      </w:r>
      <w:r>
        <w:rPr>
          <w:color w:val="242424"/>
          <w:spacing w:val="2"/>
          <w:sz w:val="21"/>
        </w:rPr>
        <w:t>(born</w:t>
      </w:r>
      <w:r>
        <w:rPr>
          <w:color w:val="242424"/>
          <w:spacing w:val="-11"/>
          <w:sz w:val="21"/>
        </w:rPr>
        <w:t> </w:t>
      </w:r>
      <w:r>
        <w:rPr>
          <w:color w:val="242424"/>
          <w:sz w:val="21"/>
        </w:rPr>
        <w:t>23</w:t>
      </w:r>
      <w:r>
        <w:rPr>
          <w:color w:val="242424"/>
          <w:spacing w:val="19"/>
          <w:sz w:val="21"/>
        </w:rPr>
        <w:t> </w:t>
      </w:r>
      <w:r>
        <w:rPr>
          <w:color w:val="242424"/>
          <w:spacing w:val="-3"/>
          <w:sz w:val="21"/>
        </w:rPr>
        <w:t>January</w:t>
      </w:r>
      <w:r>
        <w:rPr>
          <w:color w:val="242424"/>
          <w:w w:val="99"/>
          <w:sz w:val="21"/>
        </w:rPr>
        <w:t> </w:t>
      </w:r>
      <w:r>
        <w:rPr>
          <w:color w:val="242424"/>
          <w:sz w:val="21"/>
        </w:rPr>
        <w:t>1930) is a </w:t>
      </w:r>
      <w:r>
        <w:rPr>
          <w:sz w:val="21"/>
        </w:rPr>
        <w:t>Saint Lucian </w:t>
      </w:r>
      <w:r>
        <w:rPr>
          <w:color w:val="242424"/>
          <w:sz w:val="21"/>
        </w:rPr>
        <w:t>poet and</w:t>
      </w:r>
      <w:r>
        <w:rPr>
          <w:color w:val="242424"/>
          <w:spacing w:val="-2"/>
          <w:sz w:val="21"/>
        </w:rPr>
        <w:t> </w:t>
      </w:r>
      <w:r>
        <w:rPr>
          <w:color w:val="242424"/>
          <w:sz w:val="21"/>
        </w:rPr>
        <w:t>playwright.</w:t>
      </w:r>
      <w:r>
        <w:rPr>
          <w:color w:val="242424"/>
          <w:spacing w:val="33"/>
          <w:sz w:val="21"/>
        </w:rPr>
        <w:t> </w:t>
      </w:r>
      <w:r>
        <w:rPr>
          <w:color w:val="242424"/>
          <w:spacing w:val="-9"/>
          <w:sz w:val="21"/>
        </w:rPr>
        <w:t>He</w:t>
      </w:r>
      <w:r>
        <w:rPr>
          <w:color w:val="242424"/>
          <w:w w:val="99"/>
          <w:sz w:val="21"/>
        </w:rPr>
        <w:t> </w:t>
      </w:r>
      <w:r>
        <w:rPr>
          <w:color w:val="242424"/>
          <w:sz w:val="21"/>
        </w:rPr>
        <w:t>received the 1992 </w:t>
      </w:r>
      <w:r>
        <w:rPr>
          <w:spacing w:val="-3"/>
          <w:sz w:val="21"/>
        </w:rPr>
        <w:t>Nobel </w:t>
      </w:r>
      <w:r>
        <w:rPr>
          <w:spacing w:val="-4"/>
          <w:sz w:val="21"/>
        </w:rPr>
        <w:t>Prize </w:t>
      </w:r>
      <w:r>
        <w:rPr>
          <w:sz w:val="21"/>
        </w:rPr>
        <w:t>in </w:t>
      </w:r>
      <w:r>
        <w:rPr>
          <w:spacing w:val="2"/>
          <w:sz w:val="21"/>
        </w:rPr>
        <w:t>Literature</w:t>
      </w:r>
      <w:r>
        <w:rPr>
          <w:color w:val="242424"/>
          <w:spacing w:val="2"/>
          <w:sz w:val="21"/>
        </w:rPr>
        <w:t>.</w:t>
      </w:r>
      <w:r>
        <w:rPr>
          <w:color w:val="242424"/>
          <w:sz w:val="21"/>
        </w:rPr>
        <w:t> </w:t>
      </w:r>
      <w:r>
        <w:rPr>
          <w:color w:val="242424"/>
          <w:spacing w:val="-9"/>
          <w:sz w:val="21"/>
        </w:rPr>
        <w:t>He</w:t>
      </w:r>
      <w:r>
        <w:rPr>
          <w:color w:val="242424"/>
          <w:spacing w:val="7"/>
          <w:sz w:val="21"/>
        </w:rPr>
        <w:t> </w:t>
      </w:r>
      <w:r>
        <w:rPr>
          <w:color w:val="242424"/>
          <w:sz w:val="21"/>
        </w:rPr>
        <w:t>is currently</w:t>
      </w:r>
      <w:r>
        <w:rPr>
          <w:color w:val="242424"/>
          <w:spacing w:val="-27"/>
          <w:sz w:val="21"/>
        </w:rPr>
        <w:t> </w:t>
      </w:r>
      <w:r>
        <w:rPr>
          <w:color w:val="242424"/>
          <w:sz w:val="21"/>
        </w:rPr>
        <w:t>Professor</w:t>
      </w:r>
      <w:r>
        <w:rPr>
          <w:color w:val="242424"/>
          <w:spacing w:val="-22"/>
          <w:sz w:val="21"/>
        </w:rPr>
        <w:t> </w:t>
      </w:r>
      <w:r>
        <w:rPr>
          <w:color w:val="242424"/>
          <w:sz w:val="21"/>
        </w:rPr>
        <w:t>of</w:t>
      </w:r>
      <w:r>
        <w:rPr>
          <w:color w:val="242424"/>
          <w:spacing w:val="-8"/>
          <w:sz w:val="21"/>
        </w:rPr>
        <w:t> </w:t>
      </w:r>
      <w:r>
        <w:rPr>
          <w:color w:val="242424"/>
          <w:sz w:val="21"/>
        </w:rPr>
        <w:t>poetry</w:t>
      </w:r>
      <w:r>
        <w:rPr>
          <w:color w:val="242424"/>
          <w:spacing w:val="-11"/>
          <w:sz w:val="21"/>
        </w:rPr>
        <w:t> </w:t>
      </w:r>
      <w:r>
        <w:rPr>
          <w:color w:val="242424"/>
          <w:sz w:val="21"/>
        </w:rPr>
        <w:t>at</w:t>
      </w:r>
      <w:r>
        <w:rPr>
          <w:color w:val="242424"/>
          <w:spacing w:val="-8"/>
          <w:sz w:val="21"/>
        </w:rPr>
        <w:t> </w:t>
      </w:r>
      <w:r>
        <w:rPr>
          <w:color w:val="242424"/>
          <w:sz w:val="21"/>
        </w:rPr>
        <w:t>the</w:t>
      </w:r>
      <w:r>
        <w:rPr>
          <w:color w:val="242424"/>
          <w:spacing w:val="19"/>
          <w:sz w:val="21"/>
        </w:rPr>
        <w:t> </w:t>
      </w:r>
      <w:r>
        <w:rPr>
          <w:sz w:val="21"/>
        </w:rPr>
        <w:t>University</w:t>
      </w:r>
      <w:r>
        <w:rPr>
          <w:spacing w:val="-10"/>
          <w:sz w:val="21"/>
        </w:rPr>
        <w:t> </w:t>
      </w:r>
      <w:r>
        <w:rPr>
          <w:sz w:val="21"/>
        </w:rPr>
        <w:t>of</w:t>
      </w:r>
      <w:r>
        <w:rPr>
          <w:spacing w:val="-9"/>
          <w:sz w:val="21"/>
        </w:rPr>
        <w:t> </w:t>
      </w:r>
      <w:r>
        <w:rPr>
          <w:spacing w:val="-3"/>
          <w:sz w:val="21"/>
        </w:rPr>
        <w:t>Essex</w:t>
      </w:r>
      <w:r>
        <w:rPr>
          <w:color w:val="242424"/>
          <w:spacing w:val="-3"/>
          <w:sz w:val="21"/>
        </w:rPr>
        <w:t>.</w:t>
      </w:r>
      <w:r>
        <w:rPr>
          <w:color w:val="242424"/>
          <w:w w:val="100"/>
          <w:sz w:val="21"/>
        </w:rPr>
        <w:t> </w:t>
      </w:r>
      <w:r>
        <w:rPr>
          <w:color w:val="242424"/>
          <w:spacing w:val="-7"/>
          <w:sz w:val="21"/>
        </w:rPr>
        <w:t>His</w:t>
        <w:tab/>
      </w:r>
      <w:r>
        <w:rPr>
          <w:color w:val="242424"/>
          <w:spacing w:val="-3"/>
          <w:sz w:val="21"/>
        </w:rPr>
        <w:t>works</w:t>
        <w:tab/>
      </w:r>
      <w:r>
        <w:rPr>
          <w:color w:val="242424"/>
          <w:sz w:val="21"/>
        </w:rPr>
        <w:t>include</w:t>
        <w:tab/>
        <w:t>the</w:t>
        <w:tab/>
      </w:r>
      <w:r>
        <w:rPr>
          <w:color w:val="242424"/>
          <w:spacing w:val="-3"/>
          <w:sz w:val="21"/>
        </w:rPr>
        <w:t>Homeric</w:t>
        <w:tab/>
      </w:r>
      <w:r>
        <w:rPr>
          <w:color w:val="242424"/>
          <w:spacing w:val="-4"/>
          <w:sz w:val="21"/>
        </w:rPr>
        <w:t>epic </w:t>
      </w:r>
      <w:r>
        <w:rPr>
          <w:color w:val="242424"/>
          <w:sz w:val="21"/>
        </w:rPr>
        <w:t>poem, </w:t>
      </w:r>
      <w:r>
        <w:rPr>
          <w:i/>
          <w:color w:val="242424"/>
          <w:sz w:val="21"/>
        </w:rPr>
        <w:t>Omeros </w:t>
      </w:r>
      <w:r>
        <w:rPr>
          <w:color w:val="242424"/>
          <w:spacing w:val="2"/>
          <w:sz w:val="21"/>
        </w:rPr>
        <w:t>(1990), </w:t>
      </w:r>
      <w:r>
        <w:rPr>
          <w:color w:val="242424"/>
          <w:spacing w:val="-4"/>
          <w:sz w:val="21"/>
        </w:rPr>
        <w:t>which</w:t>
      </w:r>
      <w:r>
        <w:rPr>
          <w:color w:val="242424"/>
          <w:spacing w:val="50"/>
          <w:sz w:val="21"/>
        </w:rPr>
        <w:t> </w:t>
      </w:r>
      <w:r>
        <w:rPr>
          <w:color w:val="242424"/>
          <w:sz w:val="21"/>
        </w:rPr>
        <w:t>many critics</w:t>
      </w:r>
      <w:r>
        <w:rPr>
          <w:color w:val="242424"/>
          <w:spacing w:val="48"/>
          <w:sz w:val="21"/>
        </w:rPr>
        <w:t> </w:t>
      </w:r>
      <w:r>
        <w:rPr>
          <w:color w:val="242424"/>
          <w:sz w:val="21"/>
        </w:rPr>
        <w:t>view</w:t>
      </w:r>
      <w:r>
        <w:rPr>
          <w:color w:val="242424"/>
          <w:spacing w:val="15"/>
          <w:sz w:val="21"/>
        </w:rPr>
        <w:t> </w:t>
      </w:r>
      <w:r>
        <w:rPr>
          <w:color w:val="242424"/>
          <w:spacing w:val="-4"/>
          <w:sz w:val="21"/>
        </w:rPr>
        <w:t>"as</w:t>
      </w:r>
      <w:r>
        <w:rPr>
          <w:color w:val="242424"/>
          <w:sz w:val="21"/>
        </w:rPr>
        <w:t> Walcott's major achievement." </w:t>
      </w:r>
      <w:r>
        <w:rPr>
          <w:color w:val="242424"/>
          <w:spacing w:val="-7"/>
          <w:sz w:val="21"/>
        </w:rPr>
        <w:t>In </w:t>
      </w:r>
      <w:r>
        <w:rPr>
          <w:color w:val="242424"/>
          <w:sz w:val="21"/>
        </w:rPr>
        <w:t>addition</w:t>
      </w:r>
      <w:r>
        <w:rPr>
          <w:color w:val="242424"/>
          <w:spacing w:val="22"/>
          <w:sz w:val="21"/>
        </w:rPr>
        <w:t> </w:t>
      </w:r>
      <w:r>
        <w:rPr>
          <w:color w:val="242424"/>
          <w:sz w:val="21"/>
        </w:rPr>
        <w:t>to</w:t>
      </w:r>
      <w:r>
        <w:rPr>
          <w:color w:val="242424"/>
          <w:spacing w:val="48"/>
          <w:sz w:val="21"/>
        </w:rPr>
        <w:t> </w:t>
      </w:r>
      <w:r>
        <w:rPr>
          <w:color w:val="242424"/>
          <w:sz w:val="21"/>
        </w:rPr>
        <w:t>having</w:t>
      </w:r>
      <w:r>
        <w:rPr>
          <w:color w:val="242424"/>
          <w:w w:val="99"/>
          <w:sz w:val="21"/>
        </w:rPr>
        <w:t> </w:t>
      </w:r>
      <w:r>
        <w:rPr>
          <w:color w:val="242424"/>
          <w:spacing w:val="-5"/>
          <w:sz w:val="21"/>
        </w:rPr>
        <w:t>won </w:t>
      </w:r>
      <w:r>
        <w:rPr>
          <w:color w:val="242424"/>
          <w:sz w:val="21"/>
        </w:rPr>
        <w:t>the </w:t>
      </w:r>
      <w:r>
        <w:rPr>
          <w:color w:val="242424"/>
          <w:spacing w:val="-3"/>
          <w:sz w:val="21"/>
        </w:rPr>
        <w:t>Nobel, </w:t>
      </w:r>
      <w:r>
        <w:rPr>
          <w:color w:val="242424"/>
          <w:sz w:val="21"/>
        </w:rPr>
        <w:t>Walcott has </w:t>
      </w:r>
      <w:r>
        <w:rPr>
          <w:color w:val="242424"/>
          <w:spacing w:val="-5"/>
          <w:sz w:val="21"/>
        </w:rPr>
        <w:t>won </w:t>
      </w:r>
      <w:r>
        <w:rPr>
          <w:color w:val="242424"/>
          <w:sz w:val="21"/>
        </w:rPr>
        <w:t>many</w:t>
      </w:r>
      <w:r>
        <w:rPr>
          <w:color w:val="242424"/>
          <w:spacing w:val="-10"/>
          <w:sz w:val="21"/>
        </w:rPr>
        <w:t> </w:t>
      </w:r>
      <w:r>
        <w:rPr>
          <w:color w:val="242424"/>
          <w:sz w:val="21"/>
        </w:rPr>
        <w:t>literary</w:t>
      </w:r>
      <w:r>
        <w:rPr>
          <w:color w:val="242424"/>
          <w:spacing w:val="-14"/>
          <w:sz w:val="21"/>
        </w:rPr>
        <w:t> </w:t>
      </w:r>
      <w:r>
        <w:rPr>
          <w:color w:val="242424"/>
          <w:sz w:val="21"/>
        </w:rPr>
        <w:t>awards over the course of his career including an</w:t>
      </w:r>
      <w:r>
        <w:rPr>
          <w:color w:val="242424"/>
          <w:spacing w:val="31"/>
          <w:sz w:val="21"/>
        </w:rPr>
        <w:t> </w:t>
      </w:r>
      <w:r>
        <w:rPr>
          <w:color w:val="242424"/>
          <w:sz w:val="21"/>
        </w:rPr>
        <w:t>Obie</w:t>
      </w:r>
      <w:r>
        <w:rPr>
          <w:color w:val="242424"/>
          <w:spacing w:val="8"/>
          <w:sz w:val="21"/>
        </w:rPr>
        <w:t> </w:t>
      </w:r>
      <w:r>
        <w:rPr>
          <w:color w:val="242424"/>
          <w:spacing w:val="-4"/>
          <w:sz w:val="21"/>
        </w:rPr>
        <w:t>Award</w:t>
      </w:r>
      <w:r>
        <w:rPr>
          <w:color w:val="242424"/>
          <w:w w:val="99"/>
          <w:sz w:val="21"/>
        </w:rPr>
        <w:t> </w:t>
      </w:r>
      <w:r>
        <w:rPr>
          <w:color w:val="242424"/>
          <w:sz w:val="21"/>
        </w:rPr>
        <w:t>in 1971 for his play </w:t>
      </w:r>
      <w:r>
        <w:rPr>
          <w:i/>
          <w:color w:val="242424"/>
          <w:sz w:val="21"/>
        </w:rPr>
        <w:t>Dream on</w:t>
      </w:r>
      <w:r>
        <w:rPr>
          <w:i/>
          <w:color w:val="242424"/>
          <w:spacing w:val="-15"/>
          <w:sz w:val="21"/>
        </w:rPr>
        <w:t> </w:t>
      </w:r>
      <w:r>
        <w:rPr>
          <w:i/>
          <w:color w:val="242424"/>
          <w:spacing w:val="4"/>
          <w:sz w:val="21"/>
        </w:rPr>
        <w:t>Monkey </w:t>
      </w:r>
      <w:r>
        <w:rPr>
          <w:i/>
          <w:color w:val="242424"/>
          <w:sz w:val="21"/>
        </w:rPr>
        <w:t>Mountain</w:t>
      </w:r>
      <w:r>
        <w:rPr>
          <w:color w:val="242424"/>
          <w:sz w:val="21"/>
        </w:rPr>
        <w:t>,</w:t>
      </w:r>
      <w:r>
        <w:rPr>
          <w:color w:val="242424"/>
          <w:spacing w:val="35"/>
          <w:sz w:val="21"/>
        </w:rPr>
        <w:t> </w:t>
      </w:r>
      <w:r>
        <w:rPr>
          <w:color w:val="242424"/>
          <w:sz w:val="21"/>
        </w:rPr>
        <w:t>a</w:t>
      </w:r>
      <w:r>
        <w:rPr>
          <w:color w:val="242424"/>
          <w:w w:val="99"/>
          <w:sz w:val="21"/>
        </w:rPr>
        <w:t> </w:t>
      </w:r>
      <w:r>
        <w:rPr>
          <w:color w:val="242424"/>
          <w:sz w:val="21"/>
        </w:rPr>
        <w:t>MacArthur</w:t>
      </w:r>
      <w:r>
        <w:rPr>
          <w:color w:val="242424"/>
          <w:spacing w:val="-6"/>
          <w:sz w:val="21"/>
        </w:rPr>
        <w:t> </w:t>
      </w:r>
      <w:r>
        <w:rPr>
          <w:color w:val="242424"/>
          <w:sz w:val="21"/>
        </w:rPr>
        <w:t>Foundation</w:t>
      </w:r>
      <w:r>
        <w:rPr>
          <w:color w:val="242424"/>
          <w:spacing w:val="-24"/>
          <w:sz w:val="21"/>
        </w:rPr>
        <w:t> </w:t>
      </w:r>
      <w:r>
        <w:rPr>
          <w:color w:val="242424"/>
          <w:sz w:val="21"/>
        </w:rPr>
        <w:t>"genius"</w:t>
      </w:r>
      <w:r>
        <w:rPr>
          <w:color w:val="242424"/>
          <w:spacing w:val="-26"/>
          <w:sz w:val="21"/>
        </w:rPr>
        <w:t> </w:t>
      </w:r>
      <w:r>
        <w:rPr>
          <w:color w:val="242424"/>
          <w:sz w:val="21"/>
        </w:rPr>
        <w:t>award,</w:t>
      </w:r>
      <w:r>
        <w:rPr>
          <w:color w:val="242424"/>
          <w:spacing w:val="-9"/>
          <w:sz w:val="21"/>
        </w:rPr>
        <w:t> </w:t>
      </w:r>
      <w:r>
        <w:rPr>
          <w:color w:val="242424"/>
          <w:sz w:val="21"/>
        </w:rPr>
        <w:t>a</w:t>
      </w:r>
      <w:r>
        <w:rPr>
          <w:color w:val="242424"/>
          <w:spacing w:val="-7"/>
          <w:sz w:val="21"/>
        </w:rPr>
        <w:t> </w:t>
      </w:r>
      <w:r>
        <w:rPr>
          <w:color w:val="242424"/>
          <w:spacing w:val="2"/>
          <w:sz w:val="21"/>
        </w:rPr>
        <w:t>Royal</w:t>
      </w:r>
      <w:r>
        <w:rPr>
          <w:color w:val="242424"/>
          <w:spacing w:val="3"/>
          <w:sz w:val="21"/>
        </w:rPr>
        <w:t> </w:t>
      </w:r>
      <w:r>
        <w:rPr>
          <w:color w:val="242424"/>
          <w:spacing w:val="-3"/>
          <w:sz w:val="21"/>
        </w:rPr>
        <w:t>Society</w:t>
      </w:r>
      <w:r>
        <w:rPr>
          <w:color w:val="242424"/>
          <w:sz w:val="21"/>
        </w:rPr>
        <w:t> of Literature </w:t>
      </w:r>
      <w:r>
        <w:rPr>
          <w:color w:val="242424"/>
          <w:spacing w:val="-3"/>
          <w:sz w:val="21"/>
        </w:rPr>
        <w:t>Award, </w:t>
      </w:r>
      <w:r>
        <w:rPr>
          <w:color w:val="242424"/>
          <w:sz w:val="21"/>
        </w:rPr>
        <w:t>the Queen's Medal for</w:t>
      </w:r>
      <w:r>
        <w:rPr>
          <w:color w:val="242424"/>
          <w:spacing w:val="-33"/>
          <w:sz w:val="21"/>
        </w:rPr>
        <w:t> </w:t>
      </w:r>
      <w:r>
        <w:rPr>
          <w:color w:val="242424"/>
          <w:sz w:val="21"/>
        </w:rPr>
        <w:t>Poetry,</w:t>
      </w:r>
      <w:r>
        <w:rPr>
          <w:color w:val="242424"/>
          <w:spacing w:val="-7"/>
          <w:sz w:val="21"/>
        </w:rPr>
        <w:t> </w:t>
      </w:r>
      <w:r>
        <w:rPr>
          <w:color w:val="242424"/>
          <w:spacing w:val="-4"/>
          <w:sz w:val="21"/>
        </w:rPr>
        <w:t>and</w:t>
      </w:r>
      <w:r>
        <w:rPr>
          <w:color w:val="242424"/>
          <w:w w:val="99"/>
          <w:sz w:val="21"/>
        </w:rPr>
        <w:t> </w:t>
      </w:r>
      <w:r>
        <w:rPr>
          <w:color w:val="242424"/>
          <w:sz w:val="21"/>
        </w:rPr>
        <w:t>the 2011 </w:t>
      </w:r>
      <w:r>
        <w:rPr>
          <w:spacing w:val="3"/>
          <w:sz w:val="21"/>
        </w:rPr>
        <w:t>T. </w:t>
      </w:r>
      <w:r>
        <w:rPr>
          <w:spacing w:val="-3"/>
          <w:sz w:val="21"/>
        </w:rPr>
        <w:t>S. </w:t>
      </w:r>
      <w:r>
        <w:rPr>
          <w:sz w:val="21"/>
        </w:rPr>
        <w:t>Eliot </w:t>
      </w:r>
      <w:r>
        <w:rPr>
          <w:spacing w:val="-4"/>
          <w:sz w:val="21"/>
        </w:rPr>
        <w:t>Prize </w:t>
      </w:r>
      <w:r>
        <w:rPr>
          <w:color w:val="242424"/>
          <w:sz w:val="21"/>
        </w:rPr>
        <w:t>for his book of poetry,</w:t>
      </w:r>
      <w:r>
        <w:rPr>
          <w:color w:val="242424"/>
          <w:spacing w:val="-36"/>
          <w:sz w:val="21"/>
        </w:rPr>
        <w:t> </w:t>
      </w:r>
      <w:r>
        <w:rPr>
          <w:i/>
          <w:color w:val="242424"/>
          <w:spacing w:val="-4"/>
          <w:sz w:val="21"/>
        </w:rPr>
        <w:t>White</w:t>
      </w:r>
    </w:p>
    <w:p>
      <w:pPr>
        <w:spacing w:line="244" w:lineRule="exact" w:before="0"/>
        <w:ind w:left="821" w:right="0" w:firstLine="0"/>
        <w:jc w:val="left"/>
        <w:rPr>
          <w:rFonts w:ascii="Calibri"/>
          <w:i/>
          <w:sz w:val="22"/>
        </w:rPr>
      </w:pPr>
      <w:r>
        <w:rPr>
          <w:i/>
          <w:color w:val="242424"/>
          <w:sz w:val="21"/>
        </w:rPr>
        <w:t>Egrets </w:t>
      </w:r>
      <w:r>
        <w:rPr>
          <w:rFonts w:ascii="Calibri"/>
          <w:i/>
          <w:color w:val="585858"/>
          <w:sz w:val="22"/>
        </w:rPr>
        <w:t>(Wikipedia)</w:t>
      </w:r>
    </w:p>
    <w:p>
      <w:pPr>
        <w:pStyle w:val="BodyText"/>
        <w:spacing w:before="7"/>
        <w:rPr>
          <w:rFonts w:ascii="Calibri"/>
          <w:i/>
          <w:sz w:val="35"/>
        </w:rPr>
      </w:pPr>
    </w:p>
    <w:p>
      <w:pPr>
        <w:pStyle w:val="Heading2"/>
        <w:spacing w:before="1"/>
      </w:pPr>
      <w:r>
        <w:rPr>
          <w:rFonts w:ascii="Symbol" w:hAnsi="Symbol"/>
          <w:color w:val="DFDF0A"/>
        </w:rPr>
        <w:t></w:t>
      </w:r>
      <w:r>
        <w:rPr>
          <w:rFonts w:ascii="Times New Roman" w:hAnsi="Times New Roman"/>
          <w:color w:val="DFDF0A"/>
        </w:rPr>
        <w:t> </w:t>
      </w:r>
      <w:r>
        <w:rPr/>
        <w:t>HIS WORK</w:t>
      </w:r>
    </w:p>
    <w:p>
      <w:pPr>
        <w:pStyle w:val="BodyText"/>
        <w:spacing w:before="3"/>
        <w:rPr>
          <w:rFonts w:ascii="Calibri"/>
          <w:sz w:val="40"/>
        </w:rPr>
      </w:pPr>
    </w:p>
    <w:p>
      <w:pPr>
        <w:pStyle w:val="BodyText"/>
        <w:ind w:left="821"/>
        <w:rPr>
          <w:rFonts w:ascii="Calibri"/>
        </w:rPr>
      </w:pPr>
      <w:r>
        <w:rPr>
          <w:rFonts w:ascii="Calibri"/>
          <w:color w:val="585858"/>
          <w:sz w:val="28"/>
        </w:rPr>
        <w:t>P</w:t>
      </w:r>
      <w:r>
        <w:rPr>
          <w:rFonts w:ascii="Calibri"/>
          <w:color w:val="585858"/>
        </w:rPr>
        <w:t>OEMS</w:t>
      </w:r>
    </w:p>
    <w:p>
      <w:pPr>
        <w:pStyle w:val="BodyText"/>
        <w:spacing w:before="11"/>
        <w:rPr>
          <w:rFonts w:ascii="Calibri"/>
          <w:sz w:val="29"/>
        </w:rPr>
      </w:pPr>
    </w:p>
    <w:p>
      <w:pPr>
        <w:tabs>
          <w:tab w:pos="1212" w:val="left" w:leader="none"/>
        </w:tabs>
        <w:spacing w:before="0"/>
        <w:ind w:left="851" w:right="0" w:firstLine="0"/>
        <w:jc w:val="left"/>
        <w:rPr>
          <w:i/>
          <w:sz w:val="19"/>
        </w:rPr>
      </w:pPr>
      <w:r>
        <w:rPr>
          <w:rFonts w:ascii="Symbol" w:hAnsi="Symbol"/>
          <w:color w:val="DFDF0A"/>
          <w:w w:val="105"/>
          <w:sz w:val="19"/>
        </w:rPr>
        <w:t></w:t>
      </w:r>
      <w:r>
        <w:rPr>
          <w:rFonts w:ascii="Times New Roman" w:hAnsi="Times New Roman"/>
          <w:color w:val="DFDF0A"/>
          <w:w w:val="105"/>
          <w:sz w:val="19"/>
        </w:rPr>
        <w:tab/>
      </w:r>
      <w:r>
        <w:rPr>
          <w:color w:val="242424"/>
          <w:spacing w:val="-3"/>
          <w:w w:val="105"/>
          <w:sz w:val="19"/>
        </w:rPr>
        <w:t>1948 </w:t>
      </w:r>
      <w:r>
        <w:rPr>
          <w:i/>
          <w:color w:val="242424"/>
          <w:w w:val="105"/>
          <w:sz w:val="19"/>
        </w:rPr>
        <w:t>25</w:t>
      </w:r>
      <w:r>
        <w:rPr>
          <w:i/>
          <w:color w:val="242424"/>
          <w:spacing w:val="-19"/>
          <w:w w:val="105"/>
          <w:sz w:val="19"/>
        </w:rPr>
        <w:t> </w:t>
      </w:r>
      <w:r>
        <w:rPr>
          <w:i/>
          <w:color w:val="242424"/>
          <w:w w:val="105"/>
          <w:sz w:val="19"/>
        </w:rPr>
        <w:t>Poems</w:t>
      </w:r>
    </w:p>
    <w:p>
      <w:pPr>
        <w:tabs>
          <w:tab w:pos="1212" w:val="left" w:leader="none"/>
        </w:tabs>
        <w:spacing w:before="67"/>
        <w:ind w:left="851" w:right="0" w:firstLine="0"/>
        <w:jc w:val="left"/>
        <w:rPr>
          <w:i/>
          <w:sz w:val="19"/>
        </w:rPr>
      </w:pPr>
      <w:r>
        <w:rPr>
          <w:rFonts w:ascii="Symbol" w:hAnsi="Symbol"/>
          <w:color w:val="DFDF0A"/>
          <w:w w:val="105"/>
          <w:sz w:val="19"/>
        </w:rPr>
        <w:t></w:t>
      </w:r>
      <w:r>
        <w:rPr>
          <w:rFonts w:ascii="Times New Roman" w:hAnsi="Times New Roman"/>
          <w:color w:val="DFDF0A"/>
          <w:w w:val="105"/>
          <w:sz w:val="19"/>
        </w:rPr>
        <w:tab/>
      </w:r>
      <w:r>
        <w:rPr>
          <w:color w:val="242424"/>
          <w:spacing w:val="-3"/>
          <w:w w:val="105"/>
          <w:sz w:val="19"/>
        </w:rPr>
        <w:t>1949 </w:t>
      </w:r>
      <w:r>
        <w:rPr>
          <w:i/>
          <w:color w:val="242424"/>
          <w:w w:val="105"/>
          <w:sz w:val="19"/>
        </w:rPr>
        <w:t>Epitaph for the </w:t>
      </w:r>
      <w:r>
        <w:rPr>
          <w:i/>
          <w:color w:val="242424"/>
          <w:spacing w:val="-2"/>
          <w:w w:val="105"/>
          <w:sz w:val="19"/>
        </w:rPr>
        <w:t>Young: </w:t>
      </w:r>
      <w:r>
        <w:rPr>
          <w:i/>
          <w:color w:val="242424"/>
          <w:w w:val="105"/>
          <w:sz w:val="19"/>
        </w:rPr>
        <w:t>Xll</w:t>
      </w:r>
      <w:r>
        <w:rPr>
          <w:i/>
          <w:color w:val="242424"/>
          <w:spacing w:val="9"/>
          <w:w w:val="105"/>
          <w:sz w:val="19"/>
        </w:rPr>
        <w:t> </w:t>
      </w:r>
      <w:r>
        <w:rPr>
          <w:i/>
          <w:color w:val="242424"/>
          <w:spacing w:val="-3"/>
          <w:w w:val="105"/>
          <w:sz w:val="19"/>
        </w:rPr>
        <w:t>Cantos</w:t>
      </w:r>
    </w:p>
    <w:p>
      <w:pPr>
        <w:tabs>
          <w:tab w:pos="1212" w:val="left" w:leader="none"/>
        </w:tabs>
        <w:spacing w:before="98"/>
        <w:ind w:left="851" w:right="0" w:firstLine="0"/>
        <w:jc w:val="left"/>
        <w:rPr>
          <w:i/>
          <w:sz w:val="19"/>
        </w:rPr>
      </w:pPr>
      <w:r>
        <w:rPr>
          <w:rFonts w:ascii="Symbol" w:hAnsi="Symbol"/>
          <w:color w:val="DFDF0A"/>
          <w:w w:val="105"/>
          <w:sz w:val="19"/>
        </w:rPr>
        <w:t></w:t>
      </w:r>
      <w:r>
        <w:rPr>
          <w:rFonts w:ascii="Times New Roman" w:hAnsi="Times New Roman"/>
          <w:color w:val="DFDF0A"/>
          <w:w w:val="105"/>
          <w:sz w:val="19"/>
        </w:rPr>
        <w:tab/>
      </w:r>
      <w:r>
        <w:rPr>
          <w:color w:val="242424"/>
          <w:spacing w:val="-3"/>
          <w:w w:val="105"/>
          <w:sz w:val="19"/>
        </w:rPr>
        <w:t>1951</w:t>
      </w:r>
      <w:r>
        <w:rPr>
          <w:color w:val="242424"/>
          <w:spacing w:val="16"/>
          <w:w w:val="105"/>
          <w:sz w:val="19"/>
        </w:rPr>
        <w:t> </w:t>
      </w:r>
      <w:r>
        <w:rPr>
          <w:i/>
          <w:color w:val="242424"/>
          <w:w w:val="105"/>
          <w:sz w:val="19"/>
        </w:rPr>
        <w:t>Poems</w:t>
      </w:r>
    </w:p>
    <w:p>
      <w:pPr>
        <w:tabs>
          <w:tab w:pos="1212" w:val="left" w:leader="none"/>
        </w:tabs>
        <w:spacing w:before="97"/>
        <w:ind w:left="851" w:right="0" w:firstLine="0"/>
        <w:jc w:val="left"/>
        <w:rPr>
          <w:i/>
          <w:sz w:val="19"/>
        </w:rPr>
      </w:pPr>
      <w:r>
        <w:rPr>
          <w:rFonts w:ascii="Symbol" w:hAnsi="Symbol"/>
          <w:color w:val="DFDF0A"/>
          <w:w w:val="105"/>
          <w:sz w:val="19"/>
        </w:rPr>
        <w:t></w:t>
      </w:r>
      <w:r>
        <w:rPr>
          <w:rFonts w:ascii="Times New Roman" w:hAnsi="Times New Roman"/>
          <w:color w:val="DFDF0A"/>
          <w:w w:val="105"/>
          <w:sz w:val="19"/>
        </w:rPr>
        <w:tab/>
      </w:r>
      <w:r>
        <w:rPr>
          <w:color w:val="242424"/>
          <w:spacing w:val="-3"/>
          <w:w w:val="105"/>
          <w:sz w:val="19"/>
        </w:rPr>
        <w:t>1962 </w:t>
      </w:r>
      <w:r>
        <w:rPr>
          <w:i/>
          <w:color w:val="242424"/>
          <w:spacing w:val="2"/>
          <w:w w:val="105"/>
          <w:sz w:val="19"/>
        </w:rPr>
        <w:t>In </w:t>
      </w:r>
      <w:r>
        <w:rPr>
          <w:i/>
          <w:color w:val="242424"/>
          <w:w w:val="105"/>
          <w:sz w:val="19"/>
        </w:rPr>
        <w:t>a </w:t>
      </w:r>
      <w:r>
        <w:rPr>
          <w:i/>
          <w:color w:val="242424"/>
          <w:spacing w:val="-3"/>
          <w:w w:val="105"/>
          <w:sz w:val="19"/>
        </w:rPr>
        <w:t>Green </w:t>
      </w:r>
      <w:r>
        <w:rPr>
          <w:i/>
          <w:color w:val="242424"/>
          <w:w w:val="105"/>
          <w:sz w:val="19"/>
        </w:rPr>
        <w:t>Night: Poems</w:t>
      </w:r>
      <w:r>
        <w:rPr>
          <w:i/>
          <w:color w:val="242424"/>
          <w:spacing w:val="-20"/>
          <w:w w:val="105"/>
          <w:sz w:val="19"/>
        </w:rPr>
        <w:t> </w:t>
      </w:r>
      <w:r>
        <w:rPr>
          <w:i/>
          <w:color w:val="242424"/>
          <w:spacing w:val="-4"/>
          <w:w w:val="105"/>
          <w:sz w:val="19"/>
        </w:rPr>
        <w:t>1948—60</w:t>
      </w:r>
    </w:p>
    <w:p>
      <w:pPr>
        <w:tabs>
          <w:tab w:pos="1212" w:val="left" w:leader="none"/>
        </w:tabs>
        <w:spacing w:before="83"/>
        <w:ind w:left="851" w:right="0" w:firstLine="0"/>
        <w:jc w:val="left"/>
        <w:rPr>
          <w:i/>
          <w:sz w:val="19"/>
        </w:rPr>
      </w:pPr>
      <w:r>
        <w:rPr>
          <w:rFonts w:ascii="Symbol" w:hAnsi="Symbol"/>
          <w:color w:val="DFDF0A"/>
          <w:w w:val="105"/>
          <w:sz w:val="19"/>
        </w:rPr>
        <w:t></w:t>
      </w:r>
      <w:r>
        <w:rPr>
          <w:rFonts w:ascii="Times New Roman" w:hAnsi="Times New Roman"/>
          <w:color w:val="DFDF0A"/>
          <w:w w:val="105"/>
          <w:sz w:val="19"/>
        </w:rPr>
        <w:tab/>
      </w:r>
      <w:r>
        <w:rPr>
          <w:color w:val="242424"/>
          <w:spacing w:val="-3"/>
          <w:w w:val="105"/>
          <w:sz w:val="19"/>
        </w:rPr>
        <w:t>1964 </w:t>
      </w:r>
      <w:r>
        <w:rPr>
          <w:i/>
          <w:color w:val="242424"/>
          <w:w w:val="105"/>
          <w:sz w:val="19"/>
        </w:rPr>
        <w:t>Selected</w:t>
      </w:r>
      <w:r>
        <w:rPr>
          <w:i/>
          <w:color w:val="242424"/>
          <w:spacing w:val="-19"/>
          <w:w w:val="105"/>
          <w:sz w:val="19"/>
        </w:rPr>
        <w:t> </w:t>
      </w:r>
      <w:r>
        <w:rPr>
          <w:i/>
          <w:color w:val="242424"/>
          <w:w w:val="105"/>
          <w:sz w:val="19"/>
        </w:rPr>
        <w:t>Poems</w:t>
      </w:r>
    </w:p>
    <w:p>
      <w:pPr>
        <w:tabs>
          <w:tab w:pos="1212" w:val="left" w:leader="none"/>
        </w:tabs>
        <w:spacing w:before="97"/>
        <w:ind w:left="851" w:right="0" w:firstLine="0"/>
        <w:jc w:val="left"/>
        <w:rPr>
          <w:i/>
          <w:sz w:val="19"/>
        </w:rPr>
      </w:pPr>
      <w:r>
        <w:rPr>
          <w:rFonts w:ascii="Symbol" w:hAnsi="Symbol"/>
          <w:color w:val="DFDF0A"/>
          <w:w w:val="105"/>
          <w:sz w:val="19"/>
        </w:rPr>
        <w:t></w:t>
      </w:r>
      <w:r>
        <w:rPr>
          <w:rFonts w:ascii="Times New Roman" w:hAnsi="Times New Roman"/>
          <w:color w:val="DFDF0A"/>
          <w:w w:val="105"/>
          <w:sz w:val="19"/>
        </w:rPr>
        <w:tab/>
      </w:r>
      <w:r>
        <w:rPr>
          <w:color w:val="242424"/>
          <w:spacing w:val="-3"/>
          <w:w w:val="105"/>
          <w:sz w:val="19"/>
        </w:rPr>
        <w:t>1965 </w:t>
      </w:r>
      <w:r>
        <w:rPr>
          <w:i/>
          <w:color w:val="242424"/>
          <w:w w:val="105"/>
          <w:sz w:val="19"/>
        </w:rPr>
        <w:t>The </w:t>
      </w:r>
      <w:r>
        <w:rPr>
          <w:i/>
          <w:color w:val="242424"/>
          <w:spacing w:val="-4"/>
          <w:w w:val="105"/>
          <w:sz w:val="19"/>
        </w:rPr>
        <w:t>Castaway </w:t>
      </w:r>
      <w:r>
        <w:rPr>
          <w:i/>
          <w:color w:val="242424"/>
          <w:spacing w:val="-3"/>
          <w:w w:val="105"/>
          <w:sz w:val="19"/>
        </w:rPr>
        <w:t>and </w:t>
      </w:r>
      <w:r>
        <w:rPr>
          <w:i/>
          <w:color w:val="242424"/>
          <w:w w:val="105"/>
          <w:sz w:val="19"/>
        </w:rPr>
        <w:t>Other</w:t>
      </w:r>
      <w:r>
        <w:rPr>
          <w:i/>
          <w:color w:val="242424"/>
          <w:spacing w:val="4"/>
          <w:w w:val="105"/>
          <w:sz w:val="19"/>
        </w:rPr>
        <w:t> </w:t>
      </w:r>
      <w:r>
        <w:rPr>
          <w:i/>
          <w:color w:val="242424"/>
          <w:w w:val="105"/>
          <w:sz w:val="19"/>
        </w:rPr>
        <w:t>Poems</w:t>
      </w:r>
    </w:p>
    <w:p>
      <w:pPr>
        <w:tabs>
          <w:tab w:pos="1212" w:val="left" w:leader="none"/>
        </w:tabs>
        <w:spacing w:before="98"/>
        <w:ind w:left="851" w:right="0" w:firstLine="0"/>
        <w:jc w:val="left"/>
        <w:rPr>
          <w:i/>
          <w:sz w:val="19"/>
        </w:rPr>
      </w:pPr>
      <w:r>
        <w:rPr>
          <w:rFonts w:ascii="Symbol" w:hAnsi="Symbol"/>
          <w:color w:val="DFDF0A"/>
          <w:w w:val="105"/>
          <w:sz w:val="19"/>
        </w:rPr>
        <w:t></w:t>
      </w:r>
      <w:r>
        <w:rPr>
          <w:rFonts w:ascii="Times New Roman" w:hAnsi="Times New Roman"/>
          <w:color w:val="DFDF0A"/>
          <w:w w:val="105"/>
          <w:sz w:val="19"/>
        </w:rPr>
        <w:tab/>
      </w:r>
      <w:r>
        <w:rPr>
          <w:color w:val="242424"/>
          <w:spacing w:val="-3"/>
          <w:w w:val="105"/>
          <w:sz w:val="19"/>
        </w:rPr>
        <w:t>1969 </w:t>
      </w:r>
      <w:r>
        <w:rPr>
          <w:i/>
          <w:color w:val="242424"/>
          <w:w w:val="105"/>
          <w:sz w:val="19"/>
        </w:rPr>
        <w:t>The Gulf </w:t>
      </w:r>
      <w:r>
        <w:rPr>
          <w:i/>
          <w:color w:val="242424"/>
          <w:spacing w:val="-3"/>
          <w:w w:val="105"/>
          <w:sz w:val="19"/>
        </w:rPr>
        <w:t>and </w:t>
      </w:r>
      <w:r>
        <w:rPr>
          <w:i/>
          <w:color w:val="242424"/>
          <w:w w:val="105"/>
          <w:sz w:val="19"/>
        </w:rPr>
        <w:t>Other</w:t>
      </w:r>
      <w:r>
        <w:rPr>
          <w:i/>
          <w:color w:val="242424"/>
          <w:spacing w:val="20"/>
          <w:w w:val="105"/>
          <w:sz w:val="19"/>
        </w:rPr>
        <w:t> </w:t>
      </w:r>
      <w:r>
        <w:rPr>
          <w:i/>
          <w:color w:val="242424"/>
          <w:w w:val="105"/>
          <w:sz w:val="19"/>
        </w:rPr>
        <w:t>Poems</w:t>
      </w:r>
    </w:p>
    <w:p>
      <w:pPr>
        <w:tabs>
          <w:tab w:pos="1212" w:val="left" w:leader="none"/>
        </w:tabs>
        <w:spacing w:before="83"/>
        <w:ind w:left="851" w:right="0" w:firstLine="0"/>
        <w:jc w:val="left"/>
        <w:rPr>
          <w:i/>
          <w:sz w:val="19"/>
        </w:rPr>
      </w:pPr>
      <w:r>
        <w:rPr>
          <w:rFonts w:ascii="Symbol" w:hAnsi="Symbol"/>
          <w:color w:val="DFDF0A"/>
          <w:w w:val="105"/>
          <w:sz w:val="19"/>
        </w:rPr>
        <w:t></w:t>
      </w:r>
      <w:r>
        <w:rPr>
          <w:rFonts w:ascii="Times New Roman" w:hAnsi="Times New Roman"/>
          <w:color w:val="DFDF0A"/>
          <w:w w:val="105"/>
          <w:sz w:val="19"/>
        </w:rPr>
        <w:tab/>
      </w:r>
      <w:r>
        <w:rPr>
          <w:color w:val="242424"/>
          <w:spacing w:val="-3"/>
          <w:w w:val="105"/>
          <w:sz w:val="19"/>
        </w:rPr>
        <w:t>1973 </w:t>
      </w:r>
      <w:r>
        <w:rPr>
          <w:i/>
          <w:color w:val="242424"/>
          <w:w w:val="105"/>
          <w:sz w:val="19"/>
        </w:rPr>
        <w:t>Another</w:t>
      </w:r>
      <w:r>
        <w:rPr>
          <w:i/>
          <w:color w:val="242424"/>
          <w:spacing w:val="10"/>
          <w:w w:val="105"/>
          <w:sz w:val="19"/>
        </w:rPr>
        <w:t> </w:t>
      </w:r>
      <w:r>
        <w:rPr>
          <w:i/>
          <w:color w:val="242424"/>
          <w:w w:val="105"/>
          <w:sz w:val="19"/>
        </w:rPr>
        <w:t>Life</w:t>
      </w:r>
    </w:p>
    <w:p>
      <w:pPr>
        <w:tabs>
          <w:tab w:pos="1212" w:val="left" w:leader="none"/>
        </w:tabs>
        <w:spacing w:before="97"/>
        <w:ind w:left="851" w:right="0" w:firstLine="0"/>
        <w:jc w:val="left"/>
        <w:rPr>
          <w:i/>
          <w:sz w:val="19"/>
        </w:rPr>
      </w:pPr>
      <w:r>
        <w:rPr>
          <w:rFonts w:ascii="Symbol" w:hAnsi="Symbol"/>
          <w:color w:val="DFDF0A"/>
          <w:w w:val="105"/>
          <w:sz w:val="19"/>
        </w:rPr>
        <w:t></w:t>
      </w:r>
      <w:r>
        <w:rPr>
          <w:rFonts w:ascii="Times New Roman" w:hAnsi="Times New Roman"/>
          <w:color w:val="DFDF0A"/>
          <w:w w:val="105"/>
          <w:sz w:val="19"/>
        </w:rPr>
        <w:tab/>
      </w:r>
      <w:r>
        <w:rPr>
          <w:color w:val="242424"/>
          <w:spacing w:val="-3"/>
          <w:w w:val="105"/>
          <w:sz w:val="19"/>
        </w:rPr>
        <w:t>1976 </w:t>
      </w:r>
      <w:r>
        <w:rPr>
          <w:i/>
          <w:color w:val="242424"/>
          <w:w w:val="105"/>
          <w:sz w:val="19"/>
        </w:rPr>
        <w:t>Sea</w:t>
      </w:r>
      <w:r>
        <w:rPr>
          <w:i/>
          <w:color w:val="242424"/>
          <w:spacing w:val="6"/>
          <w:w w:val="105"/>
          <w:sz w:val="19"/>
        </w:rPr>
        <w:t> </w:t>
      </w:r>
      <w:r>
        <w:rPr>
          <w:i/>
          <w:color w:val="242424"/>
          <w:spacing w:val="-4"/>
          <w:w w:val="105"/>
          <w:sz w:val="19"/>
        </w:rPr>
        <w:t>Grapes</w:t>
      </w:r>
    </w:p>
    <w:p>
      <w:pPr>
        <w:tabs>
          <w:tab w:pos="1212" w:val="left" w:leader="none"/>
        </w:tabs>
        <w:spacing w:before="98"/>
        <w:ind w:left="851" w:right="0" w:firstLine="0"/>
        <w:jc w:val="left"/>
        <w:rPr>
          <w:i/>
          <w:sz w:val="19"/>
        </w:rPr>
      </w:pPr>
      <w:r>
        <w:rPr>
          <w:rFonts w:ascii="Symbol" w:hAnsi="Symbol"/>
          <w:color w:val="DFDF0A"/>
          <w:w w:val="105"/>
          <w:sz w:val="19"/>
        </w:rPr>
        <w:t></w:t>
      </w:r>
      <w:r>
        <w:rPr>
          <w:rFonts w:ascii="Times New Roman" w:hAnsi="Times New Roman"/>
          <w:color w:val="DFDF0A"/>
          <w:w w:val="105"/>
          <w:sz w:val="19"/>
        </w:rPr>
        <w:tab/>
      </w:r>
      <w:r>
        <w:rPr>
          <w:color w:val="242424"/>
          <w:spacing w:val="-3"/>
          <w:w w:val="105"/>
          <w:sz w:val="19"/>
        </w:rPr>
        <w:t>1979 </w:t>
      </w:r>
      <w:r>
        <w:rPr>
          <w:i/>
          <w:color w:val="242424"/>
          <w:w w:val="105"/>
          <w:sz w:val="19"/>
        </w:rPr>
        <w:t>The Star-Apple</w:t>
      </w:r>
      <w:r>
        <w:rPr>
          <w:i/>
          <w:color w:val="242424"/>
          <w:spacing w:val="10"/>
          <w:w w:val="105"/>
          <w:sz w:val="19"/>
        </w:rPr>
        <w:t> </w:t>
      </w:r>
      <w:r>
        <w:rPr>
          <w:i/>
          <w:color w:val="242424"/>
          <w:w w:val="105"/>
          <w:sz w:val="19"/>
        </w:rPr>
        <w:t>Kingdom</w:t>
      </w:r>
    </w:p>
    <w:p>
      <w:pPr>
        <w:tabs>
          <w:tab w:pos="1212" w:val="left" w:leader="none"/>
        </w:tabs>
        <w:spacing w:before="97"/>
        <w:ind w:left="851" w:right="0" w:firstLine="0"/>
        <w:jc w:val="left"/>
        <w:rPr>
          <w:i/>
          <w:sz w:val="19"/>
        </w:rPr>
      </w:pPr>
      <w:r>
        <w:rPr>
          <w:rFonts w:ascii="Symbol" w:hAnsi="Symbol"/>
          <w:color w:val="DFDF0A"/>
          <w:w w:val="105"/>
          <w:sz w:val="19"/>
        </w:rPr>
        <w:t></w:t>
      </w:r>
      <w:r>
        <w:rPr>
          <w:rFonts w:ascii="Times New Roman" w:hAnsi="Times New Roman"/>
          <w:color w:val="DFDF0A"/>
          <w:w w:val="105"/>
          <w:sz w:val="19"/>
        </w:rPr>
        <w:tab/>
      </w:r>
      <w:r>
        <w:rPr>
          <w:color w:val="242424"/>
          <w:spacing w:val="-3"/>
          <w:w w:val="105"/>
          <w:sz w:val="19"/>
        </w:rPr>
        <w:t>1981 </w:t>
      </w:r>
      <w:r>
        <w:rPr>
          <w:i/>
          <w:color w:val="242424"/>
          <w:w w:val="105"/>
          <w:sz w:val="19"/>
        </w:rPr>
        <w:t>Selected</w:t>
      </w:r>
      <w:r>
        <w:rPr>
          <w:i/>
          <w:color w:val="242424"/>
          <w:spacing w:val="-19"/>
          <w:w w:val="105"/>
          <w:sz w:val="19"/>
        </w:rPr>
        <w:t> </w:t>
      </w:r>
      <w:r>
        <w:rPr>
          <w:i/>
          <w:color w:val="242424"/>
          <w:w w:val="105"/>
          <w:sz w:val="19"/>
        </w:rPr>
        <w:t>Poetry</w:t>
      </w:r>
    </w:p>
    <w:p>
      <w:pPr>
        <w:tabs>
          <w:tab w:pos="1212" w:val="left" w:leader="none"/>
        </w:tabs>
        <w:spacing w:before="83"/>
        <w:ind w:left="851" w:right="0" w:firstLine="0"/>
        <w:jc w:val="left"/>
        <w:rPr>
          <w:i/>
          <w:sz w:val="19"/>
        </w:rPr>
      </w:pPr>
      <w:r>
        <w:rPr>
          <w:rFonts w:ascii="Symbol" w:hAnsi="Symbol"/>
          <w:color w:val="DFDF0A"/>
          <w:w w:val="105"/>
          <w:sz w:val="19"/>
        </w:rPr>
        <w:t></w:t>
      </w:r>
      <w:r>
        <w:rPr>
          <w:rFonts w:ascii="Times New Roman" w:hAnsi="Times New Roman"/>
          <w:color w:val="DFDF0A"/>
          <w:w w:val="105"/>
          <w:sz w:val="19"/>
        </w:rPr>
        <w:tab/>
      </w:r>
      <w:r>
        <w:rPr>
          <w:color w:val="242424"/>
          <w:spacing w:val="-3"/>
          <w:w w:val="105"/>
          <w:sz w:val="19"/>
        </w:rPr>
        <w:t>1981 </w:t>
      </w:r>
      <w:r>
        <w:rPr>
          <w:i/>
          <w:color w:val="242424"/>
          <w:w w:val="105"/>
          <w:sz w:val="19"/>
        </w:rPr>
        <w:t>The Fortunate</w:t>
      </w:r>
      <w:r>
        <w:rPr>
          <w:i/>
          <w:color w:val="242424"/>
          <w:spacing w:val="10"/>
          <w:w w:val="105"/>
          <w:sz w:val="19"/>
        </w:rPr>
        <w:t> </w:t>
      </w:r>
      <w:r>
        <w:rPr>
          <w:i/>
          <w:color w:val="242424"/>
          <w:spacing w:val="-3"/>
          <w:w w:val="105"/>
          <w:sz w:val="19"/>
        </w:rPr>
        <w:t>Traveller</w:t>
      </w:r>
    </w:p>
    <w:p>
      <w:pPr>
        <w:tabs>
          <w:tab w:pos="1212" w:val="left" w:leader="none"/>
        </w:tabs>
        <w:spacing w:before="97"/>
        <w:ind w:left="851" w:right="0" w:firstLine="0"/>
        <w:jc w:val="left"/>
        <w:rPr>
          <w:i/>
          <w:sz w:val="19"/>
        </w:rPr>
      </w:pPr>
      <w:r>
        <w:rPr>
          <w:rFonts w:ascii="Symbol" w:hAnsi="Symbol"/>
          <w:color w:val="DFDF0A"/>
          <w:w w:val="105"/>
          <w:sz w:val="19"/>
        </w:rPr>
        <w:t></w:t>
      </w:r>
      <w:r>
        <w:rPr>
          <w:rFonts w:ascii="Times New Roman" w:hAnsi="Times New Roman"/>
          <w:color w:val="DFDF0A"/>
          <w:w w:val="105"/>
          <w:sz w:val="19"/>
        </w:rPr>
        <w:tab/>
      </w:r>
      <w:r>
        <w:rPr>
          <w:color w:val="242424"/>
          <w:spacing w:val="-3"/>
          <w:w w:val="105"/>
          <w:sz w:val="19"/>
        </w:rPr>
        <w:t>1983 </w:t>
      </w:r>
      <w:r>
        <w:rPr>
          <w:i/>
          <w:color w:val="242424"/>
          <w:w w:val="105"/>
          <w:sz w:val="19"/>
        </w:rPr>
        <w:t>The Caribbean Poetry of </w:t>
      </w:r>
      <w:r>
        <w:rPr>
          <w:i/>
          <w:color w:val="242424"/>
          <w:spacing w:val="-4"/>
          <w:w w:val="105"/>
          <w:sz w:val="19"/>
        </w:rPr>
        <w:t>Derek </w:t>
      </w:r>
      <w:r>
        <w:rPr>
          <w:i/>
          <w:color w:val="242424"/>
          <w:spacing w:val="2"/>
          <w:w w:val="105"/>
          <w:sz w:val="19"/>
        </w:rPr>
        <w:t>Walcott </w:t>
      </w:r>
      <w:r>
        <w:rPr>
          <w:i/>
          <w:color w:val="242424"/>
          <w:spacing w:val="-3"/>
          <w:w w:val="105"/>
          <w:sz w:val="19"/>
        </w:rPr>
        <w:t>and </w:t>
      </w:r>
      <w:r>
        <w:rPr>
          <w:i/>
          <w:color w:val="242424"/>
          <w:w w:val="105"/>
          <w:sz w:val="19"/>
        </w:rPr>
        <w:t>the </w:t>
      </w:r>
      <w:r>
        <w:rPr>
          <w:i/>
          <w:color w:val="242424"/>
          <w:spacing w:val="3"/>
          <w:w w:val="105"/>
          <w:sz w:val="19"/>
        </w:rPr>
        <w:t>Art </w:t>
      </w:r>
      <w:r>
        <w:rPr>
          <w:i/>
          <w:color w:val="242424"/>
          <w:w w:val="105"/>
          <w:sz w:val="19"/>
        </w:rPr>
        <w:t>of </w:t>
      </w:r>
      <w:r>
        <w:rPr>
          <w:i/>
          <w:color w:val="242424"/>
          <w:spacing w:val="-3"/>
          <w:w w:val="105"/>
          <w:sz w:val="19"/>
        </w:rPr>
        <w:t>Romare</w:t>
      </w:r>
      <w:r>
        <w:rPr>
          <w:i/>
          <w:color w:val="242424"/>
          <w:spacing w:val="36"/>
          <w:w w:val="105"/>
          <w:sz w:val="19"/>
        </w:rPr>
        <w:t> </w:t>
      </w:r>
      <w:r>
        <w:rPr>
          <w:i/>
          <w:color w:val="242424"/>
          <w:spacing w:val="-3"/>
          <w:w w:val="105"/>
          <w:sz w:val="19"/>
        </w:rPr>
        <w:t>Bearden</w:t>
      </w:r>
    </w:p>
    <w:p>
      <w:pPr>
        <w:tabs>
          <w:tab w:pos="1212" w:val="left" w:leader="none"/>
        </w:tabs>
        <w:spacing w:before="98"/>
        <w:ind w:left="851" w:right="0" w:firstLine="0"/>
        <w:jc w:val="left"/>
        <w:rPr>
          <w:i/>
          <w:sz w:val="19"/>
        </w:rPr>
      </w:pPr>
      <w:r>
        <w:rPr>
          <w:rFonts w:ascii="Symbol" w:hAnsi="Symbol"/>
          <w:color w:val="DFDF0A"/>
          <w:w w:val="105"/>
          <w:sz w:val="19"/>
        </w:rPr>
        <w:t></w:t>
      </w:r>
      <w:r>
        <w:rPr>
          <w:rFonts w:ascii="Times New Roman" w:hAnsi="Times New Roman"/>
          <w:color w:val="DFDF0A"/>
          <w:w w:val="105"/>
          <w:sz w:val="19"/>
        </w:rPr>
        <w:tab/>
      </w:r>
      <w:r>
        <w:rPr>
          <w:color w:val="242424"/>
          <w:spacing w:val="-3"/>
          <w:w w:val="105"/>
          <w:sz w:val="19"/>
        </w:rPr>
        <w:t>1984</w:t>
      </w:r>
      <w:r>
        <w:rPr>
          <w:color w:val="242424"/>
          <w:spacing w:val="15"/>
          <w:w w:val="105"/>
          <w:sz w:val="19"/>
        </w:rPr>
        <w:t> </w:t>
      </w:r>
      <w:r>
        <w:rPr>
          <w:i/>
          <w:color w:val="242424"/>
          <w:w w:val="105"/>
          <w:sz w:val="19"/>
        </w:rPr>
        <w:t>Midsummer</w:t>
      </w:r>
    </w:p>
    <w:p>
      <w:pPr>
        <w:tabs>
          <w:tab w:pos="1212" w:val="left" w:leader="none"/>
        </w:tabs>
        <w:spacing w:before="98"/>
        <w:ind w:left="851" w:right="0" w:firstLine="0"/>
        <w:jc w:val="left"/>
        <w:rPr>
          <w:i/>
          <w:sz w:val="19"/>
        </w:rPr>
      </w:pPr>
      <w:r>
        <w:rPr>
          <w:rFonts w:ascii="Symbol" w:hAnsi="Symbol"/>
          <w:color w:val="DFDF0A"/>
          <w:w w:val="105"/>
          <w:sz w:val="19"/>
        </w:rPr>
        <w:t></w:t>
      </w:r>
      <w:r>
        <w:rPr>
          <w:rFonts w:ascii="Times New Roman" w:hAnsi="Times New Roman"/>
          <w:color w:val="DFDF0A"/>
          <w:w w:val="105"/>
          <w:sz w:val="19"/>
        </w:rPr>
        <w:tab/>
      </w:r>
      <w:r>
        <w:rPr>
          <w:color w:val="242424"/>
          <w:spacing w:val="-3"/>
          <w:w w:val="105"/>
          <w:sz w:val="19"/>
        </w:rPr>
        <w:t>1986 </w:t>
      </w:r>
      <w:r>
        <w:rPr>
          <w:i/>
          <w:color w:val="242424"/>
          <w:w w:val="105"/>
          <w:sz w:val="19"/>
        </w:rPr>
        <w:t>Collected Poems, </w:t>
      </w:r>
      <w:r>
        <w:rPr>
          <w:i/>
          <w:color w:val="242424"/>
          <w:spacing w:val="-4"/>
          <w:w w:val="105"/>
          <w:sz w:val="19"/>
        </w:rPr>
        <w:t>1948-1984</w:t>
      </w:r>
      <w:r>
        <w:rPr>
          <w:color w:val="242424"/>
          <w:spacing w:val="-4"/>
          <w:w w:val="105"/>
          <w:sz w:val="19"/>
        </w:rPr>
        <w:t>, </w:t>
      </w:r>
      <w:r>
        <w:rPr>
          <w:color w:val="242424"/>
          <w:spacing w:val="-3"/>
          <w:w w:val="105"/>
          <w:sz w:val="19"/>
        </w:rPr>
        <w:t>featuring </w:t>
      </w:r>
      <w:r>
        <w:rPr>
          <w:i/>
          <w:color w:val="242424"/>
          <w:spacing w:val="-4"/>
          <w:w w:val="105"/>
          <w:sz w:val="19"/>
        </w:rPr>
        <w:t>Love </w:t>
      </w:r>
      <w:r>
        <w:rPr>
          <w:i/>
          <w:color w:val="242424"/>
          <w:w w:val="105"/>
          <w:sz w:val="19"/>
        </w:rPr>
        <w:t>After</w:t>
      </w:r>
      <w:r>
        <w:rPr>
          <w:i/>
          <w:color w:val="242424"/>
          <w:spacing w:val="-34"/>
          <w:w w:val="105"/>
          <w:sz w:val="19"/>
        </w:rPr>
        <w:t> </w:t>
      </w:r>
      <w:r>
        <w:rPr>
          <w:i/>
          <w:color w:val="242424"/>
          <w:spacing w:val="-4"/>
          <w:w w:val="105"/>
          <w:sz w:val="19"/>
        </w:rPr>
        <w:t>Love</w:t>
      </w:r>
    </w:p>
    <w:p>
      <w:pPr>
        <w:tabs>
          <w:tab w:pos="1212" w:val="left" w:leader="none"/>
        </w:tabs>
        <w:spacing w:before="82"/>
        <w:ind w:left="851" w:right="0" w:firstLine="0"/>
        <w:jc w:val="left"/>
        <w:rPr>
          <w:sz w:val="19"/>
        </w:rPr>
      </w:pPr>
      <w:r>
        <w:rPr>
          <w:rFonts w:ascii="Symbol" w:hAnsi="Symbol"/>
          <w:color w:val="DFDF0A"/>
          <w:w w:val="105"/>
          <w:sz w:val="19"/>
        </w:rPr>
        <w:t></w:t>
      </w:r>
      <w:r>
        <w:rPr>
          <w:rFonts w:ascii="Times New Roman" w:hAnsi="Times New Roman"/>
          <w:color w:val="DFDF0A"/>
          <w:w w:val="105"/>
          <w:sz w:val="19"/>
        </w:rPr>
        <w:tab/>
      </w:r>
      <w:r>
        <w:rPr>
          <w:color w:val="242424"/>
          <w:spacing w:val="-3"/>
          <w:w w:val="105"/>
          <w:sz w:val="19"/>
        </w:rPr>
        <w:t>1987 </w:t>
      </w:r>
      <w:r>
        <w:rPr>
          <w:color w:val="242424"/>
          <w:w w:val="105"/>
          <w:sz w:val="19"/>
        </w:rPr>
        <w:t>"Central</w:t>
      </w:r>
      <w:r>
        <w:rPr>
          <w:color w:val="242424"/>
          <w:spacing w:val="52"/>
          <w:w w:val="105"/>
          <w:sz w:val="19"/>
        </w:rPr>
        <w:t> </w:t>
      </w:r>
      <w:r>
        <w:rPr>
          <w:color w:val="242424"/>
          <w:w w:val="105"/>
          <w:sz w:val="19"/>
        </w:rPr>
        <w:t>America"</w:t>
      </w:r>
    </w:p>
    <w:p>
      <w:pPr>
        <w:tabs>
          <w:tab w:pos="1212" w:val="left" w:leader="none"/>
        </w:tabs>
        <w:spacing w:before="97"/>
        <w:ind w:left="851" w:right="0" w:firstLine="0"/>
        <w:jc w:val="left"/>
        <w:rPr>
          <w:i/>
          <w:sz w:val="19"/>
        </w:rPr>
      </w:pPr>
      <w:r>
        <w:rPr>
          <w:rFonts w:ascii="Symbol" w:hAnsi="Symbol"/>
          <w:color w:val="DFDF0A"/>
          <w:w w:val="105"/>
          <w:sz w:val="19"/>
        </w:rPr>
        <w:t></w:t>
      </w:r>
      <w:r>
        <w:rPr>
          <w:rFonts w:ascii="Times New Roman" w:hAnsi="Times New Roman"/>
          <w:color w:val="DFDF0A"/>
          <w:w w:val="105"/>
          <w:sz w:val="19"/>
        </w:rPr>
        <w:tab/>
      </w:r>
      <w:r>
        <w:rPr>
          <w:color w:val="242424"/>
          <w:spacing w:val="-3"/>
          <w:w w:val="105"/>
          <w:sz w:val="19"/>
        </w:rPr>
        <w:t>1987 </w:t>
      </w:r>
      <w:r>
        <w:rPr>
          <w:i/>
          <w:color w:val="242424"/>
          <w:w w:val="105"/>
          <w:sz w:val="19"/>
        </w:rPr>
        <w:t>The Arkansas</w:t>
      </w:r>
      <w:r>
        <w:rPr>
          <w:i/>
          <w:color w:val="242424"/>
          <w:spacing w:val="-23"/>
          <w:w w:val="105"/>
          <w:sz w:val="19"/>
        </w:rPr>
        <w:t> </w:t>
      </w:r>
      <w:r>
        <w:rPr>
          <w:i/>
          <w:color w:val="242424"/>
          <w:w w:val="105"/>
          <w:sz w:val="19"/>
        </w:rPr>
        <w:t>Testament</w:t>
      </w:r>
    </w:p>
    <w:p>
      <w:pPr>
        <w:tabs>
          <w:tab w:pos="1212" w:val="left" w:leader="none"/>
        </w:tabs>
        <w:spacing w:before="98"/>
        <w:ind w:left="851" w:right="0" w:firstLine="0"/>
        <w:jc w:val="left"/>
        <w:rPr>
          <w:i/>
          <w:sz w:val="19"/>
        </w:rPr>
      </w:pPr>
      <w:r>
        <w:rPr>
          <w:rFonts w:ascii="Symbol" w:hAnsi="Symbol"/>
          <w:color w:val="DFDF0A"/>
          <w:w w:val="105"/>
          <w:sz w:val="19"/>
        </w:rPr>
        <w:t></w:t>
      </w:r>
      <w:r>
        <w:rPr>
          <w:rFonts w:ascii="Times New Roman" w:hAnsi="Times New Roman"/>
          <w:color w:val="DFDF0A"/>
          <w:w w:val="105"/>
          <w:sz w:val="19"/>
        </w:rPr>
        <w:tab/>
      </w:r>
      <w:r>
        <w:rPr>
          <w:color w:val="242424"/>
          <w:spacing w:val="-3"/>
          <w:w w:val="105"/>
          <w:sz w:val="19"/>
        </w:rPr>
        <w:t>1990</w:t>
      </w:r>
      <w:r>
        <w:rPr>
          <w:color w:val="242424"/>
          <w:spacing w:val="16"/>
          <w:w w:val="105"/>
          <w:sz w:val="19"/>
        </w:rPr>
        <w:t> </w:t>
      </w:r>
      <w:r>
        <w:rPr>
          <w:i/>
          <w:color w:val="242424"/>
          <w:spacing w:val="-3"/>
          <w:w w:val="105"/>
          <w:sz w:val="19"/>
        </w:rPr>
        <w:t>Omeros</w:t>
      </w:r>
    </w:p>
    <w:p>
      <w:pPr>
        <w:tabs>
          <w:tab w:pos="1212" w:val="left" w:leader="none"/>
        </w:tabs>
        <w:spacing w:before="97"/>
        <w:ind w:left="851" w:right="0" w:firstLine="0"/>
        <w:jc w:val="left"/>
        <w:rPr>
          <w:i/>
          <w:sz w:val="19"/>
        </w:rPr>
      </w:pPr>
      <w:r>
        <w:rPr>
          <w:rFonts w:ascii="Symbol" w:hAnsi="Symbol"/>
          <w:color w:val="DFDF0A"/>
          <w:w w:val="105"/>
          <w:sz w:val="19"/>
        </w:rPr>
        <w:t></w:t>
      </w:r>
      <w:r>
        <w:rPr>
          <w:rFonts w:ascii="Times New Roman" w:hAnsi="Times New Roman"/>
          <w:color w:val="DFDF0A"/>
          <w:w w:val="105"/>
          <w:sz w:val="19"/>
        </w:rPr>
        <w:tab/>
      </w:r>
      <w:r>
        <w:rPr>
          <w:color w:val="242424"/>
          <w:spacing w:val="-3"/>
          <w:w w:val="105"/>
          <w:sz w:val="19"/>
        </w:rPr>
        <w:t>1997 </w:t>
      </w:r>
      <w:r>
        <w:rPr>
          <w:i/>
          <w:color w:val="242424"/>
          <w:w w:val="105"/>
          <w:sz w:val="19"/>
        </w:rPr>
        <w:t>The</w:t>
      </w:r>
      <w:r>
        <w:rPr>
          <w:i/>
          <w:color w:val="242424"/>
          <w:spacing w:val="-19"/>
          <w:w w:val="105"/>
          <w:sz w:val="19"/>
        </w:rPr>
        <w:t> </w:t>
      </w:r>
      <w:r>
        <w:rPr>
          <w:i/>
          <w:color w:val="242424"/>
          <w:w w:val="105"/>
          <w:sz w:val="19"/>
        </w:rPr>
        <w:t>Bounty</w:t>
      </w:r>
    </w:p>
    <w:p>
      <w:pPr>
        <w:tabs>
          <w:tab w:pos="1212" w:val="left" w:leader="none"/>
        </w:tabs>
        <w:spacing w:before="83"/>
        <w:ind w:left="851" w:right="0" w:firstLine="0"/>
        <w:jc w:val="left"/>
        <w:rPr>
          <w:sz w:val="19"/>
        </w:rPr>
      </w:pPr>
      <w:r>
        <w:rPr>
          <w:rFonts w:ascii="Symbol" w:hAnsi="Symbol"/>
          <w:color w:val="DFDF0A"/>
          <w:w w:val="105"/>
          <w:sz w:val="19"/>
        </w:rPr>
        <w:t></w:t>
      </w:r>
      <w:r>
        <w:rPr>
          <w:rFonts w:ascii="Times New Roman" w:hAnsi="Times New Roman"/>
          <w:color w:val="DFDF0A"/>
          <w:w w:val="105"/>
          <w:sz w:val="19"/>
        </w:rPr>
        <w:tab/>
      </w:r>
      <w:r>
        <w:rPr>
          <w:color w:val="242424"/>
          <w:spacing w:val="-3"/>
          <w:w w:val="105"/>
          <w:sz w:val="19"/>
        </w:rPr>
        <w:t>2000 </w:t>
      </w:r>
      <w:r>
        <w:rPr>
          <w:i/>
          <w:color w:val="242424"/>
          <w:spacing w:val="-3"/>
          <w:w w:val="105"/>
          <w:sz w:val="19"/>
        </w:rPr>
        <w:t>Tiepolo's </w:t>
      </w:r>
      <w:r>
        <w:rPr>
          <w:i/>
          <w:color w:val="242424"/>
          <w:spacing w:val="-4"/>
          <w:w w:val="105"/>
          <w:sz w:val="19"/>
        </w:rPr>
        <w:t>Hound, </w:t>
      </w:r>
      <w:r>
        <w:rPr>
          <w:color w:val="242424"/>
          <w:w w:val="105"/>
          <w:sz w:val="19"/>
        </w:rPr>
        <w:t>includes Walcott's</w:t>
      </w:r>
      <w:r>
        <w:rPr>
          <w:color w:val="242424"/>
          <w:spacing w:val="22"/>
          <w:w w:val="105"/>
          <w:sz w:val="19"/>
        </w:rPr>
        <w:t> </w:t>
      </w:r>
      <w:r>
        <w:rPr>
          <w:color w:val="242424"/>
          <w:w w:val="105"/>
          <w:sz w:val="19"/>
        </w:rPr>
        <w:t>watercolors</w:t>
      </w:r>
    </w:p>
    <w:p>
      <w:pPr>
        <w:tabs>
          <w:tab w:pos="1212" w:val="left" w:leader="none"/>
        </w:tabs>
        <w:spacing w:before="97"/>
        <w:ind w:left="851" w:right="0" w:firstLine="0"/>
        <w:jc w:val="left"/>
        <w:rPr>
          <w:i/>
          <w:sz w:val="19"/>
        </w:rPr>
      </w:pPr>
      <w:r>
        <w:rPr>
          <w:rFonts w:ascii="Symbol" w:hAnsi="Symbol"/>
          <w:color w:val="DFDF0A"/>
          <w:w w:val="105"/>
          <w:sz w:val="19"/>
        </w:rPr>
        <w:t></w:t>
      </w:r>
      <w:r>
        <w:rPr>
          <w:rFonts w:ascii="Times New Roman" w:hAnsi="Times New Roman"/>
          <w:color w:val="DFDF0A"/>
          <w:w w:val="105"/>
          <w:sz w:val="19"/>
        </w:rPr>
        <w:tab/>
      </w:r>
      <w:r>
        <w:rPr>
          <w:color w:val="242424"/>
          <w:spacing w:val="-3"/>
          <w:w w:val="105"/>
          <w:sz w:val="19"/>
        </w:rPr>
        <w:t>2004 </w:t>
      </w:r>
      <w:r>
        <w:rPr>
          <w:i/>
          <w:color w:val="242424"/>
          <w:w w:val="105"/>
          <w:sz w:val="19"/>
        </w:rPr>
        <w:t>The</w:t>
      </w:r>
      <w:r>
        <w:rPr>
          <w:i/>
          <w:color w:val="242424"/>
          <w:spacing w:val="-19"/>
          <w:w w:val="105"/>
          <w:sz w:val="19"/>
        </w:rPr>
        <w:t> </w:t>
      </w:r>
      <w:r>
        <w:rPr>
          <w:i/>
          <w:color w:val="242424"/>
          <w:w w:val="105"/>
          <w:sz w:val="19"/>
        </w:rPr>
        <w:t>Prodigal</w:t>
      </w:r>
    </w:p>
    <w:p>
      <w:pPr>
        <w:tabs>
          <w:tab w:pos="1212" w:val="left" w:leader="none"/>
        </w:tabs>
        <w:spacing w:before="98"/>
        <w:ind w:left="851" w:right="0" w:firstLine="0"/>
        <w:jc w:val="left"/>
        <w:rPr>
          <w:sz w:val="19"/>
        </w:rPr>
      </w:pPr>
      <w:r>
        <w:rPr>
          <w:rFonts w:ascii="Symbol" w:hAnsi="Symbol"/>
          <w:color w:val="DFDF0A"/>
          <w:w w:val="105"/>
          <w:sz w:val="19"/>
        </w:rPr>
        <w:t></w:t>
      </w:r>
      <w:r>
        <w:rPr>
          <w:rFonts w:ascii="Times New Roman" w:hAnsi="Times New Roman"/>
          <w:color w:val="DFDF0A"/>
          <w:w w:val="105"/>
          <w:sz w:val="19"/>
        </w:rPr>
        <w:tab/>
      </w:r>
      <w:r>
        <w:rPr>
          <w:color w:val="242424"/>
          <w:spacing w:val="-3"/>
          <w:w w:val="105"/>
          <w:sz w:val="19"/>
        </w:rPr>
        <w:t>2007 </w:t>
      </w:r>
      <w:r>
        <w:rPr>
          <w:i/>
          <w:color w:val="242424"/>
          <w:w w:val="105"/>
          <w:sz w:val="19"/>
        </w:rPr>
        <w:t>Selected Poems </w:t>
      </w:r>
      <w:r>
        <w:rPr>
          <w:color w:val="242424"/>
          <w:w w:val="105"/>
          <w:sz w:val="19"/>
        </w:rPr>
        <w:t>(Edited, selected, </w:t>
      </w:r>
      <w:r>
        <w:rPr>
          <w:color w:val="242424"/>
          <w:spacing w:val="-3"/>
          <w:w w:val="105"/>
          <w:sz w:val="19"/>
        </w:rPr>
        <w:t>and </w:t>
      </w:r>
      <w:r>
        <w:rPr>
          <w:color w:val="242424"/>
          <w:w w:val="105"/>
          <w:sz w:val="19"/>
        </w:rPr>
        <w:t>with an introduction by </w:t>
      </w:r>
      <w:r>
        <w:rPr>
          <w:color w:val="242424"/>
          <w:spacing w:val="-3"/>
          <w:w w:val="105"/>
          <w:sz w:val="19"/>
        </w:rPr>
        <w:t>Edward</w:t>
      </w:r>
      <w:r>
        <w:rPr>
          <w:color w:val="242424"/>
          <w:spacing w:val="35"/>
          <w:w w:val="105"/>
          <w:sz w:val="19"/>
        </w:rPr>
        <w:t> </w:t>
      </w:r>
      <w:r>
        <w:rPr>
          <w:color w:val="242424"/>
          <w:w w:val="105"/>
          <w:sz w:val="19"/>
        </w:rPr>
        <w:t>Baugh)</w:t>
      </w:r>
    </w:p>
    <w:p>
      <w:pPr>
        <w:tabs>
          <w:tab w:pos="1212" w:val="left" w:leader="none"/>
        </w:tabs>
        <w:spacing w:before="82"/>
        <w:ind w:left="851" w:right="0" w:firstLine="0"/>
        <w:jc w:val="left"/>
        <w:rPr>
          <w:i/>
          <w:sz w:val="19"/>
        </w:rPr>
      </w:pPr>
      <w:r>
        <w:rPr>
          <w:rFonts w:ascii="Symbol" w:hAnsi="Symbol"/>
          <w:color w:val="DFDF0A"/>
          <w:w w:val="105"/>
          <w:sz w:val="19"/>
        </w:rPr>
        <w:t></w:t>
      </w:r>
      <w:r>
        <w:rPr>
          <w:rFonts w:ascii="Times New Roman" w:hAnsi="Times New Roman"/>
          <w:color w:val="DFDF0A"/>
          <w:w w:val="105"/>
          <w:sz w:val="19"/>
        </w:rPr>
        <w:tab/>
      </w:r>
      <w:r>
        <w:rPr>
          <w:color w:val="242424"/>
          <w:spacing w:val="-3"/>
          <w:w w:val="105"/>
          <w:sz w:val="19"/>
        </w:rPr>
        <w:t>2010 </w:t>
      </w:r>
      <w:r>
        <w:rPr>
          <w:i/>
          <w:color w:val="242424"/>
          <w:spacing w:val="2"/>
          <w:w w:val="105"/>
          <w:sz w:val="19"/>
        </w:rPr>
        <w:t>White</w:t>
      </w:r>
      <w:r>
        <w:rPr>
          <w:i/>
          <w:color w:val="242424"/>
          <w:spacing w:val="-34"/>
          <w:w w:val="105"/>
          <w:sz w:val="19"/>
        </w:rPr>
        <w:t> </w:t>
      </w:r>
      <w:r>
        <w:rPr>
          <w:i/>
          <w:color w:val="242424"/>
          <w:w w:val="105"/>
          <w:sz w:val="19"/>
        </w:rPr>
        <w:t>Egrets</w:t>
      </w:r>
    </w:p>
    <w:p>
      <w:pPr>
        <w:spacing w:after="0"/>
        <w:jc w:val="left"/>
        <w:rPr>
          <w:sz w:val="19"/>
        </w:rPr>
        <w:sectPr>
          <w:footerReference w:type="default" r:id="rId6"/>
          <w:pgSz w:w="11910" w:h="16850"/>
          <w:pgMar w:footer="1134" w:header="0" w:top="1040" w:bottom="1320" w:left="620" w:right="0"/>
          <w:pgNumType w:start="1"/>
        </w:sectPr>
      </w:pPr>
    </w:p>
    <w:p>
      <w:pPr>
        <w:tabs>
          <w:tab w:pos="1212" w:val="left" w:leader="none"/>
        </w:tabs>
        <w:spacing w:before="95"/>
        <w:ind w:left="851" w:right="0" w:firstLine="0"/>
        <w:jc w:val="left"/>
        <w:rPr>
          <w:i/>
          <w:sz w:val="19"/>
        </w:rPr>
      </w:pPr>
      <w:r>
        <w:rPr>
          <w:rFonts w:ascii="Symbol" w:hAnsi="Symbol"/>
          <w:color w:val="DFDF0A"/>
          <w:w w:val="105"/>
          <w:sz w:val="19"/>
        </w:rPr>
        <w:t></w:t>
      </w:r>
      <w:r>
        <w:rPr>
          <w:rFonts w:ascii="Times New Roman" w:hAnsi="Times New Roman"/>
          <w:color w:val="DFDF0A"/>
          <w:w w:val="105"/>
          <w:sz w:val="19"/>
        </w:rPr>
        <w:tab/>
      </w:r>
      <w:r>
        <w:rPr>
          <w:color w:val="242424"/>
          <w:spacing w:val="-3"/>
          <w:w w:val="105"/>
          <w:sz w:val="19"/>
        </w:rPr>
        <w:t>2014 </w:t>
      </w:r>
      <w:r>
        <w:rPr>
          <w:i/>
          <w:color w:val="242424"/>
          <w:w w:val="105"/>
          <w:sz w:val="19"/>
        </w:rPr>
        <w:t>The Poetry of </w:t>
      </w:r>
      <w:r>
        <w:rPr>
          <w:i/>
          <w:color w:val="242424"/>
          <w:spacing w:val="-4"/>
          <w:w w:val="105"/>
          <w:sz w:val="19"/>
        </w:rPr>
        <w:t>Derek </w:t>
      </w:r>
      <w:r>
        <w:rPr>
          <w:i/>
          <w:color w:val="242424"/>
          <w:spacing w:val="2"/>
          <w:w w:val="105"/>
          <w:sz w:val="19"/>
        </w:rPr>
        <w:t>Walcott</w:t>
      </w:r>
      <w:r>
        <w:rPr>
          <w:i/>
          <w:color w:val="242424"/>
          <w:spacing w:val="-15"/>
          <w:w w:val="105"/>
          <w:sz w:val="19"/>
        </w:rPr>
        <w:t> </w:t>
      </w:r>
      <w:r>
        <w:rPr>
          <w:i/>
          <w:color w:val="242424"/>
          <w:spacing w:val="-4"/>
          <w:w w:val="105"/>
          <w:sz w:val="19"/>
        </w:rPr>
        <w:t>1948-2013</w:t>
      </w:r>
    </w:p>
    <w:p>
      <w:pPr>
        <w:pStyle w:val="BodyText"/>
        <w:rPr>
          <w:i/>
          <w:sz w:val="24"/>
        </w:rPr>
      </w:pPr>
    </w:p>
    <w:p>
      <w:pPr>
        <w:pStyle w:val="BodyText"/>
        <w:spacing w:before="1"/>
        <w:rPr>
          <w:i/>
          <w:sz w:val="30"/>
        </w:rPr>
      </w:pPr>
    </w:p>
    <w:p>
      <w:pPr>
        <w:pStyle w:val="BodyText"/>
        <w:ind w:left="821"/>
        <w:rPr>
          <w:rFonts w:ascii="Calibri"/>
        </w:rPr>
      </w:pPr>
      <w:r>
        <w:rPr>
          <w:rFonts w:ascii="Calibri"/>
          <w:color w:val="585858"/>
          <w:sz w:val="28"/>
        </w:rPr>
        <w:t>P</w:t>
      </w:r>
      <w:r>
        <w:rPr>
          <w:rFonts w:ascii="Calibri"/>
          <w:color w:val="585858"/>
        </w:rPr>
        <w:t>LAYS</w:t>
      </w:r>
    </w:p>
    <w:p>
      <w:pPr>
        <w:pStyle w:val="BodyText"/>
        <w:spacing w:before="5" w:after="1"/>
        <w:rPr>
          <w:rFonts w:ascii="Calibri"/>
          <w:sz w:val="29"/>
        </w:rPr>
      </w:pPr>
    </w:p>
    <w:tbl>
      <w:tblPr>
        <w:tblW w:w="0" w:type="auto"/>
        <w:jc w:val="left"/>
        <w:tblInd w:w="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4"/>
        <w:gridCol w:w="694"/>
        <w:gridCol w:w="7247"/>
      </w:tblGrid>
      <w:tr>
        <w:trPr>
          <w:trHeight w:val="284" w:hRule="atLeast"/>
        </w:trPr>
        <w:tc>
          <w:tcPr>
            <w:tcW w:w="304" w:type="dxa"/>
          </w:tcPr>
          <w:p>
            <w:pPr>
              <w:pStyle w:val="TableParagraph"/>
              <w:spacing w:before="5"/>
              <w:ind w:left="50"/>
              <w:rPr>
                <w:rFonts w:ascii="Symbol" w:hAnsi="Symbol"/>
                <w:sz w:val="19"/>
              </w:rPr>
            </w:pPr>
            <w:r>
              <w:rPr>
                <w:rFonts w:ascii="Symbol" w:hAnsi="Symbol"/>
                <w:color w:val="DFDF0A"/>
                <w:w w:val="102"/>
                <w:sz w:val="19"/>
              </w:rPr>
              <w:t></w:t>
            </w:r>
          </w:p>
        </w:tc>
        <w:tc>
          <w:tcPr>
            <w:tcW w:w="694" w:type="dxa"/>
          </w:tcPr>
          <w:p>
            <w:pPr>
              <w:pStyle w:val="TableParagraph"/>
              <w:spacing w:before="18"/>
              <w:ind w:right="40"/>
              <w:jc w:val="right"/>
              <w:rPr>
                <w:sz w:val="19"/>
              </w:rPr>
            </w:pPr>
            <w:r>
              <w:rPr>
                <w:color w:val="242424"/>
                <w:sz w:val="19"/>
              </w:rPr>
              <w:t>(1950)</w:t>
            </w:r>
          </w:p>
        </w:tc>
        <w:tc>
          <w:tcPr>
            <w:tcW w:w="7247" w:type="dxa"/>
          </w:tcPr>
          <w:p>
            <w:pPr>
              <w:pStyle w:val="TableParagraph"/>
              <w:spacing w:before="18"/>
              <w:ind w:left="43"/>
              <w:rPr>
                <w:i/>
                <w:sz w:val="19"/>
              </w:rPr>
            </w:pPr>
            <w:r>
              <w:rPr>
                <w:i/>
                <w:color w:val="242424"/>
                <w:w w:val="105"/>
                <w:sz w:val="19"/>
              </w:rPr>
              <w:t>Henri Christophe: A Chronicle in Seven Scenes</w:t>
            </w:r>
          </w:p>
        </w:tc>
      </w:tr>
      <w:tr>
        <w:trPr>
          <w:trHeight w:val="322" w:hRule="atLeast"/>
        </w:trPr>
        <w:tc>
          <w:tcPr>
            <w:tcW w:w="304" w:type="dxa"/>
          </w:tcPr>
          <w:p>
            <w:pPr>
              <w:pStyle w:val="TableParagraph"/>
              <w:spacing w:before="51"/>
              <w:ind w:left="50"/>
              <w:rPr>
                <w:rFonts w:ascii="Symbol" w:hAnsi="Symbol"/>
                <w:sz w:val="19"/>
              </w:rPr>
            </w:pPr>
            <w:r>
              <w:rPr>
                <w:rFonts w:ascii="Symbol" w:hAnsi="Symbol"/>
                <w:color w:val="DFDF0A"/>
                <w:w w:val="102"/>
                <w:sz w:val="19"/>
              </w:rPr>
              <w:t></w:t>
            </w:r>
          </w:p>
        </w:tc>
        <w:tc>
          <w:tcPr>
            <w:tcW w:w="694" w:type="dxa"/>
          </w:tcPr>
          <w:p>
            <w:pPr>
              <w:pStyle w:val="TableParagraph"/>
              <w:ind w:right="40"/>
              <w:jc w:val="right"/>
              <w:rPr>
                <w:sz w:val="19"/>
              </w:rPr>
            </w:pPr>
            <w:r>
              <w:rPr>
                <w:color w:val="242424"/>
                <w:sz w:val="19"/>
              </w:rPr>
              <w:t>(1951)</w:t>
            </w:r>
          </w:p>
        </w:tc>
        <w:tc>
          <w:tcPr>
            <w:tcW w:w="7247" w:type="dxa"/>
          </w:tcPr>
          <w:p>
            <w:pPr>
              <w:pStyle w:val="TableParagraph"/>
              <w:ind w:left="43"/>
              <w:rPr>
                <w:i/>
                <w:sz w:val="19"/>
              </w:rPr>
            </w:pPr>
            <w:r>
              <w:rPr>
                <w:i/>
                <w:color w:val="242424"/>
                <w:w w:val="105"/>
                <w:sz w:val="19"/>
              </w:rPr>
              <w:t>Harry Dernier: A Play for Radio Production</w:t>
            </w:r>
          </w:p>
        </w:tc>
      </w:tr>
      <w:tr>
        <w:trPr>
          <w:trHeight w:val="322" w:hRule="atLeast"/>
        </w:trPr>
        <w:tc>
          <w:tcPr>
            <w:tcW w:w="304" w:type="dxa"/>
          </w:tcPr>
          <w:p>
            <w:pPr>
              <w:pStyle w:val="TableParagraph"/>
              <w:spacing w:before="43"/>
              <w:ind w:left="50"/>
              <w:rPr>
                <w:rFonts w:ascii="Symbol" w:hAnsi="Symbol"/>
                <w:sz w:val="19"/>
              </w:rPr>
            </w:pPr>
            <w:r>
              <w:rPr>
                <w:rFonts w:ascii="Symbol" w:hAnsi="Symbol"/>
                <w:color w:val="DFDF0A"/>
                <w:w w:val="102"/>
                <w:sz w:val="19"/>
              </w:rPr>
              <w:t></w:t>
            </w:r>
          </w:p>
        </w:tc>
        <w:tc>
          <w:tcPr>
            <w:tcW w:w="694" w:type="dxa"/>
          </w:tcPr>
          <w:p>
            <w:pPr>
              <w:pStyle w:val="TableParagraph"/>
              <w:spacing w:before="56"/>
              <w:ind w:right="40"/>
              <w:jc w:val="right"/>
              <w:rPr>
                <w:sz w:val="19"/>
              </w:rPr>
            </w:pPr>
            <w:r>
              <w:rPr>
                <w:color w:val="242424"/>
                <w:sz w:val="19"/>
              </w:rPr>
              <w:t>(1953)</w:t>
            </w:r>
          </w:p>
        </w:tc>
        <w:tc>
          <w:tcPr>
            <w:tcW w:w="7247" w:type="dxa"/>
          </w:tcPr>
          <w:p>
            <w:pPr>
              <w:pStyle w:val="TableParagraph"/>
              <w:spacing w:before="56"/>
              <w:ind w:left="43"/>
              <w:rPr>
                <w:i/>
                <w:sz w:val="19"/>
              </w:rPr>
            </w:pPr>
            <w:r>
              <w:rPr>
                <w:i/>
                <w:color w:val="242424"/>
                <w:w w:val="105"/>
                <w:sz w:val="19"/>
              </w:rPr>
              <w:t>Wine of the Country</w:t>
            </w:r>
          </w:p>
        </w:tc>
      </w:tr>
      <w:tr>
        <w:trPr>
          <w:trHeight w:val="330" w:hRule="atLeast"/>
        </w:trPr>
        <w:tc>
          <w:tcPr>
            <w:tcW w:w="304" w:type="dxa"/>
          </w:tcPr>
          <w:p>
            <w:pPr>
              <w:pStyle w:val="TableParagraph"/>
              <w:spacing w:before="50"/>
              <w:ind w:left="50"/>
              <w:rPr>
                <w:rFonts w:ascii="Symbol" w:hAnsi="Symbol"/>
                <w:sz w:val="19"/>
              </w:rPr>
            </w:pPr>
            <w:r>
              <w:rPr>
                <w:rFonts w:ascii="Symbol" w:hAnsi="Symbol"/>
                <w:color w:val="DFDF0A"/>
                <w:w w:val="102"/>
                <w:sz w:val="19"/>
              </w:rPr>
              <w:t></w:t>
            </w:r>
          </w:p>
        </w:tc>
        <w:tc>
          <w:tcPr>
            <w:tcW w:w="694" w:type="dxa"/>
          </w:tcPr>
          <w:p>
            <w:pPr>
              <w:pStyle w:val="TableParagraph"/>
              <w:ind w:right="40"/>
              <w:jc w:val="right"/>
              <w:rPr>
                <w:sz w:val="19"/>
              </w:rPr>
            </w:pPr>
            <w:r>
              <w:rPr>
                <w:color w:val="242424"/>
                <w:sz w:val="19"/>
              </w:rPr>
              <w:t>(1954)</w:t>
            </w:r>
          </w:p>
        </w:tc>
        <w:tc>
          <w:tcPr>
            <w:tcW w:w="7247" w:type="dxa"/>
          </w:tcPr>
          <w:p>
            <w:pPr>
              <w:pStyle w:val="TableParagraph"/>
              <w:ind w:left="43"/>
              <w:rPr>
                <w:i/>
                <w:sz w:val="19"/>
              </w:rPr>
            </w:pPr>
            <w:r>
              <w:rPr>
                <w:i/>
                <w:color w:val="242424"/>
                <w:w w:val="105"/>
                <w:sz w:val="19"/>
              </w:rPr>
              <w:t>The Sea at Dauphin: A Play in One Act</w:t>
            </w:r>
          </w:p>
        </w:tc>
      </w:tr>
      <w:tr>
        <w:trPr>
          <w:trHeight w:val="322" w:hRule="atLeast"/>
        </w:trPr>
        <w:tc>
          <w:tcPr>
            <w:tcW w:w="304" w:type="dxa"/>
          </w:tcPr>
          <w:p>
            <w:pPr>
              <w:pStyle w:val="TableParagraph"/>
              <w:spacing w:before="50"/>
              <w:ind w:left="50"/>
              <w:rPr>
                <w:rFonts w:ascii="Symbol" w:hAnsi="Symbol"/>
                <w:sz w:val="19"/>
              </w:rPr>
            </w:pPr>
            <w:r>
              <w:rPr>
                <w:rFonts w:ascii="Symbol" w:hAnsi="Symbol"/>
                <w:color w:val="DFDF0A"/>
                <w:w w:val="102"/>
                <w:sz w:val="19"/>
              </w:rPr>
              <w:t></w:t>
            </w:r>
          </w:p>
        </w:tc>
        <w:tc>
          <w:tcPr>
            <w:tcW w:w="694" w:type="dxa"/>
          </w:tcPr>
          <w:p>
            <w:pPr>
              <w:pStyle w:val="TableParagraph"/>
              <w:ind w:right="40"/>
              <w:jc w:val="right"/>
              <w:rPr>
                <w:sz w:val="19"/>
              </w:rPr>
            </w:pPr>
            <w:r>
              <w:rPr>
                <w:color w:val="242424"/>
                <w:sz w:val="19"/>
              </w:rPr>
              <w:t>(1957)</w:t>
            </w:r>
          </w:p>
        </w:tc>
        <w:tc>
          <w:tcPr>
            <w:tcW w:w="7247" w:type="dxa"/>
          </w:tcPr>
          <w:p>
            <w:pPr>
              <w:pStyle w:val="TableParagraph"/>
              <w:ind w:left="43"/>
              <w:rPr>
                <w:i/>
                <w:sz w:val="19"/>
              </w:rPr>
            </w:pPr>
            <w:r>
              <w:rPr>
                <w:i/>
                <w:color w:val="242424"/>
                <w:w w:val="105"/>
                <w:sz w:val="19"/>
              </w:rPr>
              <w:t>Ione</w:t>
            </w:r>
          </w:p>
        </w:tc>
      </w:tr>
      <w:tr>
        <w:trPr>
          <w:trHeight w:val="322" w:hRule="atLeast"/>
        </w:trPr>
        <w:tc>
          <w:tcPr>
            <w:tcW w:w="304" w:type="dxa"/>
          </w:tcPr>
          <w:p>
            <w:pPr>
              <w:pStyle w:val="TableParagraph"/>
              <w:spacing w:before="43"/>
              <w:ind w:left="50"/>
              <w:rPr>
                <w:rFonts w:ascii="Symbol" w:hAnsi="Symbol"/>
                <w:sz w:val="19"/>
              </w:rPr>
            </w:pPr>
            <w:r>
              <w:rPr>
                <w:rFonts w:ascii="Symbol" w:hAnsi="Symbol"/>
                <w:color w:val="DFDF0A"/>
                <w:w w:val="102"/>
                <w:sz w:val="19"/>
              </w:rPr>
              <w:t></w:t>
            </w:r>
          </w:p>
        </w:tc>
        <w:tc>
          <w:tcPr>
            <w:tcW w:w="694" w:type="dxa"/>
          </w:tcPr>
          <w:p>
            <w:pPr>
              <w:pStyle w:val="TableParagraph"/>
              <w:spacing w:before="56"/>
              <w:ind w:right="40"/>
              <w:jc w:val="right"/>
              <w:rPr>
                <w:sz w:val="19"/>
              </w:rPr>
            </w:pPr>
            <w:r>
              <w:rPr>
                <w:color w:val="242424"/>
                <w:sz w:val="19"/>
              </w:rPr>
              <w:t>(1958)</w:t>
            </w:r>
          </w:p>
        </w:tc>
        <w:tc>
          <w:tcPr>
            <w:tcW w:w="7247" w:type="dxa"/>
          </w:tcPr>
          <w:p>
            <w:pPr>
              <w:pStyle w:val="TableParagraph"/>
              <w:spacing w:before="56"/>
              <w:ind w:left="43"/>
              <w:rPr>
                <w:i/>
                <w:sz w:val="19"/>
              </w:rPr>
            </w:pPr>
            <w:r>
              <w:rPr>
                <w:i/>
                <w:color w:val="242424"/>
                <w:w w:val="105"/>
                <w:sz w:val="19"/>
              </w:rPr>
              <w:t>Drums and Colours: An Epic Drama</w:t>
            </w:r>
          </w:p>
        </w:tc>
      </w:tr>
      <w:tr>
        <w:trPr>
          <w:trHeight w:val="330" w:hRule="atLeast"/>
        </w:trPr>
        <w:tc>
          <w:tcPr>
            <w:tcW w:w="304" w:type="dxa"/>
          </w:tcPr>
          <w:p>
            <w:pPr>
              <w:pStyle w:val="TableParagraph"/>
              <w:spacing w:before="50"/>
              <w:ind w:left="50"/>
              <w:rPr>
                <w:rFonts w:ascii="Symbol" w:hAnsi="Symbol"/>
                <w:sz w:val="19"/>
              </w:rPr>
            </w:pPr>
            <w:r>
              <w:rPr>
                <w:rFonts w:ascii="Symbol" w:hAnsi="Symbol"/>
                <w:color w:val="DFDF0A"/>
                <w:w w:val="102"/>
                <w:sz w:val="19"/>
              </w:rPr>
              <w:t></w:t>
            </w:r>
          </w:p>
        </w:tc>
        <w:tc>
          <w:tcPr>
            <w:tcW w:w="694" w:type="dxa"/>
          </w:tcPr>
          <w:p>
            <w:pPr>
              <w:pStyle w:val="TableParagraph"/>
              <w:ind w:right="40"/>
              <w:jc w:val="right"/>
              <w:rPr>
                <w:sz w:val="19"/>
              </w:rPr>
            </w:pPr>
            <w:r>
              <w:rPr>
                <w:color w:val="242424"/>
                <w:sz w:val="19"/>
              </w:rPr>
              <w:t>(1958)</w:t>
            </w:r>
          </w:p>
        </w:tc>
        <w:tc>
          <w:tcPr>
            <w:tcW w:w="7247" w:type="dxa"/>
          </w:tcPr>
          <w:p>
            <w:pPr>
              <w:pStyle w:val="TableParagraph"/>
              <w:ind w:left="43"/>
              <w:rPr>
                <w:i/>
                <w:sz w:val="19"/>
              </w:rPr>
            </w:pPr>
            <w:r>
              <w:rPr>
                <w:i/>
                <w:color w:val="242424"/>
                <w:w w:val="105"/>
                <w:sz w:val="19"/>
              </w:rPr>
              <w:t>Ti-Jean and His Brothers</w:t>
            </w:r>
          </w:p>
        </w:tc>
      </w:tr>
      <w:tr>
        <w:trPr>
          <w:trHeight w:val="330" w:hRule="atLeast"/>
        </w:trPr>
        <w:tc>
          <w:tcPr>
            <w:tcW w:w="304" w:type="dxa"/>
          </w:tcPr>
          <w:p>
            <w:pPr>
              <w:pStyle w:val="TableParagraph"/>
              <w:spacing w:before="50"/>
              <w:ind w:left="50"/>
              <w:rPr>
                <w:rFonts w:ascii="Symbol" w:hAnsi="Symbol"/>
                <w:sz w:val="19"/>
              </w:rPr>
            </w:pPr>
            <w:r>
              <w:rPr>
                <w:rFonts w:ascii="Symbol" w:hAnsi="Symbol"/>
                <w:color w:val="DFDF0A"/>
                <w:w w:val="102"/>
                <w:sz w:val="19"/>
              </w:rPr>
              <w:t></w:t>
            </w:r>
          </w:p>
        </w:tc>
        <w:tc>
          <w:tcPr>
            <w:tcW w:w="694" w:type="dxa"/>
          </w:tcPr>
          <w:p>
            <w:pPr>
              <w:pStyle w:val="TableParagraph"/>
              <w:ind w:right="40"/>
              <w:jc w:val="right"/>
              <w:rPr>
                <w:sz w:val="19"/>
              </w:rPr>
            </w:pPr>
            <w:r>
              <w:rPr>
                <w:color w:val="242424"/>
                <w:sz w:val="19"/>
              </w:rPr>
              <w:t>(1966)</w:t>
            </w:r>
          </w:p>
        </w:tc>
        <w:tc>
          <w:tcPr>
            <w:tcW w:w="7247" w:type="dxa"/>
          </w:tcPr>
          <w:p>
            <w:pPr>
              <w:pStyle w:val="TableParagraph"/>
              <w:ind w:left="43"/>
              <w:rPr>
                <w:i/>
                <w:sz w:val="19"/>
              </w:rPr>
            </w:pPr>
            <w:r>
              <w:rPr>
                <w:i/>
                <w:color w:val="242424"/>
                <w:w w:val="105"/>
                <w:sz w:val="19"/>
              </w:rPr>
              <w:t>Malcochon: or, Six in the Rain</w:t>
            </w:r>
          </w:p>
        </w:tc>
      </w:tr>
      <w:tr>
        <w:trPr>
          <w:trHeight w:val="322" w:hRule="atLeast"/>
        </w:trPr>
        <w:tc>
          <w:tcPr>
            <w:tcW w:w="304" w:type="dxa"/>
          </w:tcPr>
          <w:p>
            <w:pPr>
              <w:pStyle w:val="TableParagraph"/>
              <w:spacing w:before="51"/>
              <w:ind w:left="50"/>
              <w:rPr>
                <w:rFonts w:ascii="Symbol" w:hAnsi="Symbol"/>
                <w:sz w:val="19"/>
              </w:rPr>
            </w:pPr>
            <w:r>
              <w:rPr>
                <w:rFonts w:ascii="Symbol" w:hAnsi="Symbol"/>
                <w:color w:val="DFDF0A"/>
                <w:w w:val="102"/>
                <w:sz w:val="19"/>
              </w:rPr>
              <w:t></w:t>
            </w:r>
          </w:p>
        </w:tc>
        <w:tc>
          <w:tcPr>
            <w:tcW w:w="694" w:type="dxa"/>
          </w:tcPr>
          <w:p>
            <w:pPr>
              <w:pStyle w:val="TableParagraph"/>
              <w:ind w:right="40"/>
              <w:jc w:val="right"/>
              <w:rPr>
                <w:sz w:val="19"/>
              </w:rPr>
            </w:pPr>
            <w:r>
              <w:rPr>
                <w:color w:val="242424"/>
                <w:sz w:val="19"/>
              </w:rPr>
              <w:t>(1967)</w:t>
            </w:r>
          </w:p>
        </w:tc>
        <w:tc>
          <w:tcPr>
            <w:tcW w:w="7247" w:type="dxa"/>
          </w:tcPr>
          <w:p>
            <w:pPr>
              <w:pStyle w:val="TableParagraph"/>
              <w:ind w:left="43"/>
              <w:rPr>
                <w:i/>
                <w:sz w:val="19"/>
              </w:rPr>
            </w:pPr>
            <w:r>
              <w:rPr>
                <w:i/>
                <w:color w:val="242424"/>
                <w:w w:val="105"/>
                <w:sz w:val="19"/>
              </w:rPr>
              <w:t>Dream on Monkey Mountain</w:t>
            </w:r>
          </w:p>
        </w:tc>
      </w:tr>
      <w:tr>
        <w:trPr>
          <w:trHeight w:val="322" w:hRule="atLeast"/>
        </w:trPr>
        <w:tc>
          <w:tcPr>
            <w:tcW w:w="304" w:type="dxa"/>
          </w:tcPr>
          <w:p>
            <w:pPr>
              <w:pStyle w:val="TableParagraph"/>
              <w:spacing w:before="43"/>
              <w:ind w:left="50"/>
              <w:rPr>
                <w:rFonts w:ascii="Symbol" w:hAnsi="Symbol"/>
                <w:sz w:val="19"/>
              </w:rPr>
            </w:pPr>
            <w:r>
              <w:rPr>
                <w:rFonts w:ascii="Symbol" w:hAnsi="Symbol"/>
                <w:color w:val="DFDF0A"/>
                <w:w w:val="102"/>
                <w:sz w:val="19"/>
              </w:rPr>
              <w:t></w:t>
            </w:r>
          </w:p>
        </w:tc>
        <w:tc>
          <w:tcPr>
            <w:tcW w:w="694" w:type="dxa"/>
          </w:tcPr>
          <w:p>
            <w:pPr>
              <w:pStyle w:val="TableParagraph"/>
              <w:spacing w:before="56"/>
              <w:ind w:right="40"/>
              <w:jc w:val="right"/>
              <w:rPr>
                <w:sz w:val="19"/>
              </w:rPr>
            </w:pPr>
            <w:r>
              <w:rPr>
                <w:color w:val="242424"/>
                <w:sz w:val="19"/>
              </w:rPr>
              <w:t>(1970)</w:t>
            </w:r>
          </w:p>
        </w:tc>
        <w:tc>
          <w:tcPr>
            <w:tcW w:w="7247" w:type="dxa"/>
          </w:tcPr>
          <w:p>
            <w:pPr>
              <w:pStyle w:val="TableParagraph"/>
              <w:spacing w:before="56"/>
              <w:ind w:left="43"/>
              <w:rPr>
                <w:i/>
                <w:sz w:val="19"/>
              </w:rPr>
            </w:pPr>
            <w:r>
              <w:rPr>
                <w:i/>
                <w:color w:val="242424"/>
                <w:w w:val="105"/>
                <w:sz w:val="19"/>
              </w:rPr>
              <w:t>In a Fine Castle</w:t>
            </w:r>
          </w:p>
        </w:tc>
      </w:tr>
      <w:tr>
        <w:trPr>
          <w:trHeight w:val="330" w:hRule="atLeast"/>
        </w:trPr>
        <w:tc>
          <w:tcPr>
            <w:tcW w:w="304" w:type="dxa"/>
          </w:tcPr>
          <w:p>
            <w:pPr>
              <w:pStyle w:val="TableParagraph"/>
              <w:spacing w:before="51"/>
              <w:ind w:left="50"/>
              <w:rPr>
                <w:rFonts w:ascii="Symbol" w:hAnsi="Symbol"/>
                <w:sz w:val="19"/>
              </w:rPr>
            </w:pPr>
            <w:r>
              <w:rPr>
                <w:rFonts w:ascii="Symbol" w:hAnsi="Symbol"/>
                <w:color w:val="DFDF0A"/>
                <w:w w:val="102"/>
                <w:sz w:val="19"/>
              </w:rPr>
              <w:t></w:t>
            </w:r>
          </w:p>
        </w:tc>
        <w:tc>
          <w:tcPr>
            <w:tcW w:w="694" w:type="dxa"/>
          </w:tcPr>
          <w:p>
            <w:pPr>
              <w:pStyle w:val="TableParagraph"/>
              <w:ind w:right="40"/>
              <w:jc w:val="right"/>
              <w:rPr>
                <w:sz w:val="19"/>
              </w:rPr>
            </w:pPr>
            <w:r>
              <w:rPr>
                <w:color w:val="242424"/>
                <w:sz w:val="19"/>
              </w:rPr>
              <w:t>(1974)</w:t>
            </w:r>
          </w:p>
        </w:tc>
        <w:tc>
          <w:tcPr>
            <w:tcW w:w="7247" w:type="dxa"/>
          </w:tcPr>
          <w:p>
            <w:pPr>
              <w:pStyle w:val="TableParagraph"/>
              <w:ind w:left="43"/>
              <w:rPr>
                <w:i/>
                <w:sz w:val="19"/>
              </w:rPr>
            </w:pPr>
            <w:r>
              <w:rPr>
                <w:i/>
                <w:color w:val="242424"/>
                <w:w w:val="105"/>
                <w:sz w:val="19"/>
              </w:rPr>
              <w:t>The Joker of Seville</w:t>
            </w:r>
          </w:p>
        </w:tc>
      </w:tr>
      <w:tr>
        <w:trPr>
          <w:trHeight w:val="330" w:hRule="atLeast"/>
        </w:trPr>
        <w:tc>
          <w:tcPr>
            <w:tcW w:w="304" w:type="dxa"/>
          </w:tcPr>
          <w:p>
            <w:pPr>
              <w:pStyle w:val="TableParagraph"/>
              <w:spacing w:before="50"/>
              <w:ind w:left="50"/>
              <w:rPr>
                <w:rFonts w:ascii="Symbol" w:hAnsi="Symbol"/>
                <w:sz w:val="19"/>
              </w:rPr>
            </w:pPr>
            <w:r>
              <w:rPr>
                <w:rFonts w:ascii="Symbol" w:hAnsi="Symbol"/>
                <w:color w:val="DFDF0A"/>
                <w:w w:val="102"/>
                <w:sz w:val="19"/>
              </w:rPr>
              <w:t></w:t>
            </w:r>
          </w:p>
        </w:tc>
        <w:tc>
          <w:tcPr>
            <w:tcW w:w="694" w:type="dxa"/>
          </w:tcPr>
          <w:p>
            <w:pPr>
              <w:pStyle w:val="TableParagraph"/>
              <w:ind w:right="40"/>
              <w:jc w:val="right"/>
              <w:rPr>
                <w:sz w:val="19"/>
              </w:rPr>
            </w:pPr>
            <w:r>
              <w:rPr>
                <w:color w:val="242424"/>
                <w:sz w:val="19"/>
              </w:rPr>
              <w:t>(1974)</w:t>
            </w:r>
          </w:p>
        </w:tc>
        <w:tc>
          <w:tcPr>
            <w:tcW w:w="7247" w:type="dxa"/>
          </w:tcPr>
          <w:p>
            <w:pPr>
              <w:pStyle w:val="TableParagraph"/>
              <w:ind w:left="43"/>
              <w:rPr>
                <w:i/>
                <w:sz w:val="19"/>
              </w:rPr>
            </w:pPr>
            <w:r>
              <w:rPr>
                <w:i/>
                <w:color w:val="242424"/>
                <w:w w:val="105"/>
                <w:sz w:val="19"/>
              </w:rPr>
              <w:t>The Charlatan</w:t>
            </w:r>
          </w:p>
        </w:tc>
      </w:tr>
      <w:tr>
        <w:trPr>
          <w:trHeight w:val="322" w:hRule="atLeast"/>
        </w:trPr>
        <w:tc>
          <w:tcPr>
            <w:tcW w:w="304" w:type="dxa"/>
          </w:tcPr>
          <w:p>
            <w:pPr>
              <w:pStyle w:val="TableParagraph"/>
              <w:spacing w:before="50"/>
              <w:ind w:left="50"/>
              <w:rPr>
                <w:rFonts w:ascii="Symbol" w:hAnsi="Symbol"/>
                <w:sz w:val="19"/>
              </w:rPr>
            </w:pPr>
            <w:r>
              <w:rPr>
                <w:rFonts w:ascii="Symbol" w:hAnsi="Symbol"/>
                <w:color w:val="DFDF0A"/>
                <w:w w:val="102"/>
                <w:sz w:val="19"/>
              </w:rPr>
              <w:t></w:t>
            </w:r>
          </w:p>
        </w:tc>
        <w:tc>
          <w:tcPr>
            <w:tcW w:w="694" w:type="dxa"/>
          </w:tcPr>
          <w:p>
            <w:pPr>
              <w:pStyle w:val="TableParagraph"/>
              <w:ind w:right="40"/>
              <w:jc w:val="right"/>
              <w:rPr>
                <w:sz w:val="19"/>
              </w:rPr>
            </w:pPr>
            <w:r>
              <w:rPr>
                <w:color w:val="242424"/>
                <w:sz w:val="19"/>
              </w:rPr>
              <w:t>(1976)</w:t>
            </w:r>
          </w:p>
        </w:tc>
        <w:tc>
          <w:tcPr>
            <w:tcW w:w="7247" w:type="dxa"/>
          </w:tcPr>
          <w:p>
            <w:pPr>
              <w:pStyle w:val="TableParagraph"/>
              <w:ind w:left="43"/>
              <w:rPr>
                <w:i/>
                <w:sz w:val="19"/>
              </w:rPr>
            </w:pPr>
            <w:r>
              <w:rPr>
                <w:i/>
                <w:color w:val="242424"/>
                <w:w w:val="105"/>
                <w:sz w:val="19"/>
              </w:rPr>
              <w:t>O Babylon!</w:t>
            </w:r>
          </w:p>
        </w:tc>
      </w:tr>
      <w:tr>
        <w:trPr>
          <w:trHeight w:val="322" w:hRule="atLeast"/>
        </w:trPr>
        <w:tc>
          <w:tcPr>
            <w:tcW w:w="304" w:type="dxa"/>
          </w:tcPr>
          <w:p>
            <w:pPr>
              <w:pStyle w:val="TableParagraph"/>
              <w:spacing w:before="43"/>
              <w:ind w:left="50"/>
              <w:rPr>
                <w:rFonts w:ascii="Symbol" w:hAnsi="Symbol"/>
                <w:sz w:val="19"/>
              </w:rPr>
            </w:pPr>
            <w:r>
              <w:rPr>
                <w:rFonts w:ascii="Symbol" w:hAnsi="Symbol"/>
                <w:color w:val="DFDF0A"/>
                <w:w w:val="102"/>
                <w:sz w:val="19"/>
              </w:rPr>
              <w:t></w:t>
            </w:r>
          </w:p>
        </w:tc>
        <w:tc>
          <w:tcPr>
            <w:tcW w:w="694" w:type="dxa"/>
          </w:tcPr>
          <w:p>
            <w:pPr>
              <w:pStyle w:val="TableParagraph"/>
              <w:spacing w:before="56"/>
              <w:ind w:right="40"/>
              <w:jc w:val="right"/>
              <w:rPr>
                <w:sz w:val="19"/>
              </w:rPr>
            </w:pPr>
            <w:r>
              <w:rPr>
                <w:color w:val="242424"/>
                <w:sz w:val="19"/>
              </w:rPr>
              <w:t>(1977)</w:t>
            </w:r>
          </w:p>
        </w:tc>
        <w:tc>
          <w:tcPr>
            <w:tcW w:w="7247" w:type="dxa"/>
          </w:tcPr>
          <w:p>
            <w:pPr>
              <w:pStyle w:val="TableParagraph"/>
              <w:spacing w:before="56"/>
              <w:ind w:left="43"/>
              <w:rPr>
                <w:i/>
                <w:sz w:val="19"/>
              </w:rPr>
            </w:pPr>
            <w:r>
              <w:rPr>
                <w:i/>
                <w:color w:val="242424"/>
                <w:w w:val="105"/>
                <w:sz w:val="19"/>
              </w:rPr>
              <w:t>Remembrance</w:t>
            </w:r>
          </w:p>
        </w:tc>
      </w:tr>
      <w:tr>
        <w:trPr>
          <w:trHeight w:val="330" w:hRule="atLeast"/>
        </w:trPr>
        <w:tc>
          <w:tcPr>
            <w:tcW w:w="304" w:type="dxa"/>
          </w:tcPr>
          <w:p>
            <w:pPr>
              <w:pStyle w:val="TableParagraph"/>
              <w:spacing w:before="51"/>
              <w:ind w:left="50"/>
              <w:rPr>
                <w:rFonts w:ascii="Symbol" w:hAnsi="Symbol"/>
                <w:sz w:val="19"/>
              </w:rPr>
            </w:pPr>
            <w:r>
              <w:rPr>
                <w:rFonts w:ascii="Symbol" w:hAnsi="Symbol"/>
                <w:color w:val="DFDF0A"/>
                <w:w w:val="102"/>
                <w:sz w:val="19"/>
              </w:rPr>
              <w:t></w:t>
            </w:r>
          </w:p>
        </w:tc>
        <w:tc>
          <w:tcPr>
            <w:tcW w:w="694" w:type="dxa"/>
          </w:tcPr>
          <w:p>
            <w:pPr>
              <w:pStyle w:val="TableParagraph"/>
              <w:ind w:right="40"/>
              <w:jc w:val="right"/>
              <w:rPr>
                <w:sz w:val="19"/>
              </w:rPr>
            </w:pPr>
            <w:r>
              <w:rPr>
                <w:color w:val="242424"/>
                <w:sz w:val="19"/>
              </w:rPr>
              <w:t>(1978)</w:t>
            </w:r>
          </w:p>
        </w:tc>
        <w:tc>
          <w:tcPr>
            <w:tcW w:w="7247" w:type="dxa"/>
          </w:tcPr>
          <w:p>
            <w:pPr>
              <w:pStyle w:val="TableParagraph"/>
              <w:ind w:left="43"/>
              <w:rPr>
                <w:i/>
                <w:sz w:val="19"/>
              </w:rPr>
            </w:pPr>
            <w:r>
              <w:rPr>
                <w:i/>
                <w:color w:val="242424"/>
                <w:w w:val="105"/>
                <w:sz w:val="19"/>
              </w:rPr>
              <w:t>Pantomime (Walcott play)</w:t>
            </w:r>
          </w:p>
        </w:tc>
      </w:tr>
      <w:tr>
        <w:trPr>
          <w:trHeight w:val="330" w:hRule="atLeast"/>
        </w:trPr>
        <w:tc>
          <w:tcPr>
            <w:tcW w:w="304" w:type="dxa"/>
          </w:tcPr>
          <w:p>
            <w:pPr>
              <w:pStyle w:val="TableParagraph"/>
              <w:spacing w:before="50"/>
              <w:ind w:left="50"/>
              <w:rPr>
                <w:rFonts w:ascii="Symbol" w:hAnsi="Symbol"/>
                <w:sz w:val="19"/>
              </w:rPr>
            </w:pPr>
            <w:r>
              <w:rPr>
                <w:rFonts w:ascii="Symbol" w:hAnsi="Symbol"/>
                <w:color w:val="DFDF0A"/>
                <w:w w:val="102"/>
                <w:sz w:val="19"/>
              </w:rPr>
              <w:t></w:t>
            </w:r>
          </w:p>
        </w:tc>
        <w:tc>
          <w:tcPr>
            <w:tcW w:w="694" w:type="dxa"/>
          </w:tcPr>
          <w:p>
            <w:pPr>
              <w:pStyle w:val="TableParagraph"/>
              <w:ind w:right="40"/>
              <w:jc w:val="right"/>
              <w:rPr>
                <w:sz w:val="19"/>
              </w:rPr>
            </w:pPr>
            <w:r>
              <w:rPr>
                <w:color w:val="242424"/>
                <w:sz w:val="19"/>
              </w:rPr>
              <w:t>(1980)</w:t>
            </w:r>
          </w:p>
        </w:tc>
        <w:tc>
          <w:tcPr>
            <w:tcW w:w="7247" w:type="dxa"/>
          </w:tcPr>
          <w:p>
            <w:pPr>
              <w:pStyle w:val="TableParagraph"/>
              <w:ind w:left="43"/>
              <w:rPr>
                <w:i/>
                <w:sz w:val="19"/>
              </w:rPr>
            </w:pPr>
            <w:r>
              <w:rPr>
                <w:i/>
                <w:color w:val="242424"/>
                <w:w w:val="105"/>
                <w:sz w:val="19"/>
              </w:rPr>
              <w:t>The Joker of Seville and O Babylon!: Two Plays</w:t>
            </w:r>
          </w:p>
        </w:tc>
      </w:tr>
      <w:tr>
        <w:trPr>
          <w:trHeight w:val="322" w:hRule="atLeast"/>
        </w:trPr>
        <w:tc>
          <w:tcPr>
            <w:tcW w:w="304" w:type="dxa"/>
          </w:tcPr>
          <w:p>
            <w:pPr>
              <w:pStyle w:val="TableParagraph"/>
              <w:spacing w:before="50"/>
              <w:ind w:left="50"/>
              <w:rPr>
                <w:rFonts w:ascii="Symbol" w:hAnsi="Symbol"/>
                <w:sz w:val="19"/>
              </w:rPr>
            </w:pPr>
            <w:r>
              <w:rPr>
                <w:rFonts w:ascii="Symbol" w:hAnsi="Symbol"/>
                <w:color w:val="DFDF0A"/>
                <w:w w:val="102"/>
                <w:sz w:val="19"/>
              </w:rPr>
              <w:t></w:t>
            </w:r>
          </w:p>
        </w:tc>
        <w:tc>
          <w:tcPr>
            <w:tcW w:w="694" w:type="dxa"/>
          </w:tcPr>
          <w:p>
            <w:pPr>
              <w:pStyle w:val="TableParagraph"/>
              <w:ind w:right="40"/>
              <w:jc w:val="right"/>
              <w:rPr>
                <w:sz w:val="19"/>
              </w:rPr>
            </w:pPr>
            <w:r>
              <w:rPr>
                <w:color w:val="242424"/>
                <w:sz w:val="19"/>
              </w:rPr>
              <w:t>(1982)</w:t>
            </w:r>
          </w:p>
        </w:tc>
        <w:tc>
          <w:tcPr>
            <w:tcW w:w="7247" w:type="dxa"/>
          </w:tcPr>
          <w:p>
            <w:pPr>
              <w:pStyle w:val="TableParagraph"/>
              <w:ind w:left="43"/>
              <w:rPr>
                <w:i/>
                <w:sz w:val="19"/>
              </w:rPr>
            </w:pPr>
            <w:r>
              <w:rPr>
                <w:i/>
                <w:color w:val="242424"/>
                <w:w w:val="105"/>
                <w:sz w:val="19"/>
              </w:rPr>
              <w:t>The Isle Is Full of Noises</w:t>
            </w:r>
          </w:p>
        </w:tc>
      </w:tr>
      <w:tr>
        <w:trPr>
          <w:trHeight w:val="322" w:hRule="atLeast"/>
        </w:trPr>
        <w:tc>
          <w:tcPr>
            <w:tcW w:w="304" w:type="dxa"/>
          </w:tcPr>
          <w:p>
            <w:pPr>
              <w:pStyle w:val="TableParagraph"/>
              <w:spacing w:before="43"/>
              <w:ind w:left="50"/>
              <w:rPr>
                <w:rFonts w:ascii="Symbol" w:hAnsi="Symbol"/>
                <w:sz w:val="19"/>
              </w:rPr>
            </w:pPr>
            <w:r>
              <w:rPr>
                <w:rFonts w:ascii="Symbol" w:hAnsi="Symbol"/>
                <w:color w:val="DFDF0A"/>
                <w:w w:val="102"/>
                <w:sz w:val="19"/>
              </w:rPr>
              <w:t></w:t>
            </w:r>
          </w:p>
        </w:tc>
        <w:tc>
          <w:tcPr>
            <w:tcW w:w="694" w:type="dxa"/>
          </w:tcPr>
          <w:p>
            <w:pPr>
              <w:pStyle w:val="TableParagraph"/>
              <w:spacing w:before="56"/>
              <w:ind w:right="40"/>
              <w:jc w:val="right"/>
              <w:rPr>
                <w:sz w:val="19"/>
              </w:rPr>
            </w:pPr>
            <w:r>
              <w:rPr>
                <w:color w:val="242424"/>
                <w:sz w:val="19"/>
              </w:rPr>
              <w:t>(1984)</w:t>
            </w:r>
          </w:p>
        </w:tc>
        <w:tc>
          <w:tcPr>
            <w:tcW w:w="7247" w:type="dxa"/>
          </w:tcPr>
          <w:p>
            <w:pPr>
              <w:pStyle w:val="TableParagraph"/>
              <w:spacing w:before="56"/>
              <w:ind w:left="42"/>
              <w:rPr>
                <w:sz w:val="19"/>
              </w:rPr>
            </w:pPr>
            <w:r>
              <w:rPr>
                <w:color w:val="242424"/>
                <w:w w:val="105"/>
                <w:sz w:val="19"/>
              </w:rPr>
              <w:t>"The Haitian Earth"</w:t>
            </w:r>
          </w:p>
        </w:tc>
      </w:tr>
      <w:tr>
        <w:trPr>
          <w:trHeight w:val="330" w:hRule="atLeast"/>
        </w:trPr>
        <w:tc>
          <w:tcPr>
            <w:tcW w:w="304" w:type="dxa"/>
          </w:tcPr>
          <w:p>
            <w:pPr>
              <w:pStyle w:val="TableParagraph"/>
              <w:spacing w:before="50"/>
              <w:ind w:left="50"/>
              <w:rPr>
                <w:rFonts w:ascii="Symbol" w:hAnsi="Symbol"/>
                <w:sz w:val="19"/>
              </w:rPr>
            </w:pPr>
            <w:r>
              <w:rPr>
                <w:rFonts w:ascii="Symbol" w:hAnsi="Symbol"/>
                <w:color w:val="DFDF0A"/>
                <w:w w:val="102"/>
                <w:sz w:val="19"/>
              </w:rPr>
              <w:t></w:t>
            </w:r>
          </w:p>
        </w:tc>
        <w:tc>
          <w:tcPr>
            <w:tcW w:w="694" w:type="dxa"/>
          </w:tcPr>
          <w:p>
            <w:pPr>
              <w:pStyle w:val="TableParagraph"/>
              <w:ind w:right="40"/>
              <w:jc w:val="right"/>
              <w:rPr>
                <w:sz w:val="19"/>
              </w:rPr>
            </w:pPr>
            <w:r>
              <w:rPr>
                <w:color w:val="242424"/>
                <w:sz w:val="19"/>
              </w:rPr>
              <w:t>(1986)</w:t>
            </w:r>
          </w:p>
        </w:tc>
        <w:tc>
          <w:tcPr>
            <w:tcW w:w="7247" w:type="dxa"/>
          </w:tcPr>
          <w:p>
            <w:pPr>
              <w:pStyle w:val="TableParagraph"/>
              <w:ind w:left="42"/>
              <w:rPr>
                <w:sz w:val="19"/>
              </w:rPr>
            </w:pPr>
            <w:r>
              <w:rPr>
                <w:color w:val="242424"/>
                <w:w w:val="105"/>
                <w:sz w:val="19"/>
              </w:rPr>
              <w:t>Three Plays </w:t>
            </w:r>
            <w:r>
              <w:rPr>
                <w:i/>
                <w:color w:val="242424"/>
                <w:w w:val="105"/>
                <w:sz w:val="19"/>
              </w:rPr>
              <w:t>The Last Carnival</w:t>
            </w:r>
            <w:r>
              <w:rPr>
                <w:color w:val="242424"/>
                <w:w w:val="105"/>
                <w:sz w:val="19"/>
              </w:rPr>
              <w:t>, </w:t>
            </w:r>
            <w:r>
              <w:rPr>
                <w:i/>
                <w:color w:val="242424"/>
                <w:w w:val="105"/>
                <w:sz w:val="19"/>
              </w:rPr>
              <w:t>Beef, No Chicken</w:t>
            </w:r>
            <w:r>
              <w:rPr>
                <w:color w:val="242424"/>
                <w:w w:val="105"/>
                <w:sz w:val="19"/>
              </w:rPr>
              <w:t>, and </w:t>
            </w:r>
            <w:r>
              <w:rPr>
                <w:i/>
                <w:color w:val="242424"/>
                <w:w w:val="105"/>
                <w:sz w:val="19"/>
              </w:rPr>
              <w:t>A Branch of the Blue Nile</w:t>
            </w:r>
            <w:r>
              <w:rPr>
                <w:color w:val="242424"/>
                <w:w w:val="105"/>
                <w:sz w:val="19"/>
              </w:rPr>
              <w:t>)</w:t>
            </w:r>
          </w:p>
        </w:tc>
      </w:tr>
      <w:tr>
        <w:trPr>
          <w:trHeight w:val="322" w:hRule="atLeast"/>
        </w:trPr>
        <w:tc>
          <w:tcPr>
            <w:tcW w:w="304" w:type="dxa"/>
          </w:tcPr>
          <w:p>
            <w:pPr>
              <w:pStyle w:val="TableParagraph"/>
              <w:spacing w:before="51"/>
              <w:ind w:left="50"/>
              <w:rPr>
                <w:rFonts w:ascii="Symbol" w:hAnsi="Symbol"/>
                <w:sz w:val="19"/>
              </w:rPr>
            </w:pPr>
            <w:r>
              <w:rPr>
                <w:rFonts w:ascii="Symbol" w:hAnsi="Symbol"/>
                <w:color w:val="DFDF0A"/>
                <w:w w:val="102"/>
                <w:sz w:val="19"/>
              </w:rPr>
              <w:t></w:t>
            </w:r>
          </w:p>
        </w:tc>
        <w:tc>
          <w:tcPr>
            <w:tcW w:w="694" w:type="dxa"/>
          </w:tcPr>
          <w:p>
            <w:pPr>
              <w:pStyle w:val="TableParagraph"/>
              <w:ind w:right="40"/>
              <w:jc w:val="right"/>
              <w:rPr>
                <w:sz w:val="19"/>
              </w:rPr>
            </w:pPr>
            <w:r>
              <w:rPr>
                <w:color w:val="242424"/>
                <w:sz w:val="19"/>
              </w:rPr>
              <w:t>(1991)</w:t>
            </w:r>
          </w:p>
        </w:tc>
        <w:tc>
          <w:tcPr>
            <w:tcW w:w="7247" w:type="dxa"/>
          </w:tcPr>
          <w:p>
            <w:pPr>
              <w:pStyle w:val="TableParagraph"/>
              <w:ind w:left="43"/>
              <w:rPr>
                <w:i/>
                <w:sz w:val="19"/>
              </w:rPr>
            </w:pPr>
            <w:r>
              <w:rPr>
                <w:i/>
                <w:color w:val="242424"/>
                <w:w w:val="105"/>
                <w:sz w:val="19"/>
              </w:rPr>
              <w:t>Steel</w:t>
            </w:r>
          </w:p>
        </w:tc>
      </w:tr>
      <w:tr>
        <w:trPr>
          <w:trHeight w:val="322" w:hRule="atLeast"/>
        </w:trPr>
        <w:tc>
          <w:tcPr>
            <w:tcW w:w="304" w:type="dxa"/>
          </w:tcPr>
          <w:p>
            <w:pPr>
              <w:pStyle w:val="TableParagraph"/>
              <w:spacing w:before="43"/>
              <w:ind w:left="50"/>
              <w:rPr>
                <w:rFonts w:ascii="Symbol" w:hAnsi="Symbol"/>
                <w:sz w:val="19"/>
              </w:rPr>
            </w:pPr>
            <w:r>
              <w:rPr>
                <w:rFonts w:ascii="Symbol" w:hAnsi="Symbol"/>
                <w:color w:val="DFDF0A"/>
                <w:w w:val="102"/>
                <w:sz w:val="19"/>
              </w:rPr>
              <w:t></w:t>
            </w:r>
          </w:p>
        </w:tc>
        <w:tc>
          <w:tcPr>
            <w:tcW w:w="694" w:type="dxa"/>
          </w:tcPr>
          <w:p>
            <w:pPr>
              <w:pStyle w:val="TableParagraph"/>
              <w:spacing w:before="56"/>
              <w:ind w:right="40"/>
              <w:jc w:val="right"/>
              <w:rPr>
                <w:sz w:val="19"/>
              </w:rPr>
            </w:pPr>
            <w:r>
              <w:rPr>
                <w:color w:val="242424"/>
                <w:sz w:val="19"/>
              </w:rPr>
              <w:t>(1993)</w:t>
            </w:r>
          </w:p>
        </w:tc>
        <w:tc>
          <w:tcPr>
            <w:tcW w:w="7247" w:type="dxa"/>
          </w:tcPr>
          <w:p>
            <w:pPr>
              <w:pStyle w:val="TableParagraph"/>
              <w:spacing w:before="56"/>
              <w:ind w:left="43"/>
              <w:rPr>
                <w:i/>
                <w:sz w:val="19"/>
              </w:rPr>
            </w:pPr>
            <w:r>
              <w:rPr>
                <w:i/>
                <w:color w:val="242424"/>
                <w:w w:val="105"/>
                <w:sz w:val="19"/>
              </w:rPr>
              <w:t>Odyssey: A Stage Version</w:t>
            </w:r>
          </w:p>
        </w:tc>
      </w:tr>
      <w:tr>
        <w:trPr>
          <w:trHeight w:val="330" w:hRule="atLeast"/>
        </w:trPr>
        <w:tc>
          <w:tcPr>
            <w:tcW w:w="304" w:type="dxa"/>
          </w:tcPr>
          <w:p>
            <w:pPr>
              <w:pStyle w:val="TableParagraph"/>
              <w:spacing w:before="50"/>
              <w:ind w:left="50"/>
              <w:rPr>
                <w:rFonts w:ascii="Symbol" w:hAnsi="Symbol"/>
                <w:sz w:val="19"/>
              </w:rPr>
            </w:pPr>
            <w:r>
              <w:rPr>
                <w:rFonts w:ascii="Symbol" w:hAnsi="Symbol"/>
                <w:color w:val="DFDF0A"/>
                <w:w w:val="102"/>
                <w:sz w:val="19"/>
              </w:rPr>
              <w:t></w:t>
            </w:r>
          </w:p>
        </w:tc>
        <w:tc>
          <w:tcPr>
            <w:tcW w:w="694" w:type="dxa"/>
          </w:tcPr>
          <w:p>
            <w:pPr>
              <w:pStyle w:val="TableParagraph"/>
              <w:ind w:right="40"/>
              <w:jc w:val="right"/>
              <w:rPr>
                <w:sz w:val="19"/>
              </w:rPr>
            </w:pPr>
            <w:r>
              <w:rPr>
                <w:color w:val="242424"/>
                <w:sz w:val="19"/>
              </w:rPr>
              <w:t>(1997)</w:t>
            </w:r>
          </w:p>
        </w:tc>
        <w:tc>
          <w:tcPr>
            <w:tcW w:w="7247" w:type="dxa"/>
          </w:tcPr>
          <w:p>
            <w:pPr>
              <w:pStyle w:val="TableParagraph"/>
              <w:ind w:left="43"/>
              <w:rPr>
                <w:sz w:val="19"/>
              </w:rPr>
            </w:pPr>
            <w:r>
              <w:rPr>
                <w:i/>
                <w:color w:val="242424"/>
                <w:w w:val="105"/>
                <w:sz w:val="19"/>
              </w:rPr>
              <w:t>The Capeman </w:t>
            </w:r>
            <w:r>
              <w:rPr>
                <w:color w:val="242424"/>
                <w:w w:val="105"/>
                <w:sz w:val="19"/>
              </w:rPr>
              <w:t>(lyrics, in collaboration with Paul Simon)</w:t>
            </w:r>
          </w:p>
        </w:tc>
      </w:tr>
      <w:tr>
        <w:trPr>
          <w:trHeight w:val="330" w:hRule="atLeast"/>
        </w:trPr>
        <w:tc>
          <w:tcPr>
            <w:tcW w:w="304" w:type="dxa"/>
          </w:tcPr>
          <w:p>
            <w:pPr>
              <w:pStyle w:val="TableParagraph"/>
              <w:spacing w:before="51"/>
              <w:ind w:left="50"/>
              <w:rPr>
                <w:rFonts w:ascii="Symbol" w:hAnsi="Symbol"/>
                <w:sz w:val="19"/>
              </w:rPr>
            </w:pPr>
            <w:r>
              <w:rPr>
                <w:rFonts w:ascii="Symbol" w:hAnsi="Symbol"/>
                <w:color w:val="DFDF0A"/>
                <w:w w:val="102"/>
                <w:sz w:val="19"/>
              </w:rPr>
              <w:t></w:t>
            </w:r>
          </w:p>
        </w:tc>
        <w:tc>
          <w:tcPr>
            <w:tcW w:w="694" w:type="dxa"/>
          </w:tcPr>
          <w:p>
            <w:pPr>
              <w:pStyle w:val="TableParagraph"/>
              <w:ind w:right="40"/>
              <w:jc w:val="right"/>
              <w:rPr>
                <w:sz w:val="19"/>
              </w:rPr>
            </w:pPr>
            <w:r>
              <w:rPr>
                <w:color w:val="242424"/>
                <w:sz w:val="19"/>
              </w:rPr>
              <w:t>(2002)</w:t>
            </w:r>
          </w:p>
        </w:tc>
        <w:tc>
          <w:tcPr>
            <w:tcW w:w="7247" w:type="dxa"/>
          </w:tcPr>
          <w:p>
            <w:pPr>
              <w:pStyle w:val="TableParagraph"/>
              <w:ind w:left="43"/>
              <w:rPr>
                <w:i/>
                <w:sz w:val="19"/>
              </w:rPr>
            </w:pPr>
            <w:r>
              <w:rPr>
                <w:i/>
                <w:color w:val="242424"/>
                <w:w w:val="105"/>
                <w:sz w:val="19"/>
              </w:rPr>
              <w:t>Walker and The Ghost Dance</w:t>
            </w:r>
          </w:p>
        </w:tc>
      </w:tr>
      <w:tr>
        <w:trPr>
          <w:trHeight w:val="322" w:hRule="atLeast"/>
        </w:trPr>
        <w:tc>
          <w:tcPr>
            <w:tcW w:w="304" w:type="dxa"/>
          </w:tcPr>
          <w:p>
            <w:pPr>
              <w:pStyle w:val="TableParagraph"/>
              <w:spacing w:before="50"/>
              <w:ind w:left="50"/>
              <w:rPr>
                <w:rFonts w:ascii="Symbol" w:hAnsi="Symbol"/>
                <w:sz w:val="19"/>
              </w:rPr>
            </w:pPr>
            <w:r>
              <w:rPr>
                <w:rFonts w:ascii="Symbol" w:hAnsi="Symbol"/>
                <w:color w:val="DFDF0A"/>
                <w:w w:val="102"/>
                <w:sz w:val="19"/>
              </w:rPr>
              <w:t></w:t>
            </w:r>
          </w:p>
        </w:tc>
        <w:tc>
          <w:tcPr>
            <w:tcW w:w="694" w:type="dxa"/>
          </w:tcPr>
          <w:p>
            <w:pPr>
              <w:pStyle w:val="TableParagraph"/>
              <w:ind w:right="40"/>
              <w:jc w:val="right"/>
              <w:rPr>
                <w:sz w:val="19"/>
              </w:rPr>
            </w:pPr>
            <w:r>
              <w:rPr>
                <w:color w:val="242424"/>
                <w:sz w:val="19"/>
              </w:rPr>
              <w:t>(2011)</w:t>
            </w:r>
          </w:p>
        </w:tc>
        <w:tc>
          <w:tcPr>
            <w:tcW w:w="7247" w:type="dxa"/>
          </w:tcPr>
          <w:p>
            <w:pPr>
              <w:pStyle w:val="TableParagraph"/>
              <w:ind w:left="43"/>
              <w:rPr>
                <w:i/>
                <w:sz w:val="19"/>
              </w:rPr>
            </w:pPr>
            <w:r>
              <w:rPr>
                <w:i/>
                <w:color w:val="242424"/>
                <w:w w:val="105"/>
                <w:sz w:val="19"/>
              </w:rPr>
              <w:t>Moon-Child</w:t>
            </w:r>
          </w:p>
        </w:tc>
      </w:tr>
      <w:tr>
        <w:trPr>
          <w:trHeight w:val="277" w:hRule="atLeast"/>
        </w:trPr>
        <w:tc>
          <w:tcPr>
            <w:tcW w:w="304" w:type="dxa"/>
          </w:tcPr>
          <w:p>
            <w:pPr>
              <w:pStyle w:val="TableParagraph"/>
              <w:spacing w:line="214" w:lineRule="exact" w:before="43"/>
              <w:ind w:left="50"/>
              <w:rPr>
                <w:rFonts w:ascii="Symbol" w:hAnsi="Symbol"/>
                <w:sz w:val="19"/>
              </w:rPr>
            </w:pPr>
            <w:r>
              <w:rPr>
                <w:rFonts w:ascii="Symbol" w:hAnsi="Symbol"/>
                <w:color w:val="DFDF0A"/>
                <w:w w:val="102"/>
                <w:sz w:val="19"/>
              </w:rPr>
              <w:t></w:t>
            </w:r>
          </w:p>
        </w:tc>
        <w:tc>
          <w:tcPr>
            <w:tcW w:w="694" w:type="dxa"/>
          </w:tcPr>
          <w:p>
            <w:pPr>
              <w:pStyle w:val="TableParagraph"/>
              <w:spacing w:line="201" w:lineRule="exact" w:before="56"/>
              <w:ind w:right="40"/>
              <w:jc w:val="right"/>
              <w:rPr>
                <w:sz w:val="19"/>
              </w:rPr>
            </w:pPr>
            <w:r>
              <w:rPr>
                <w:color w:val="242424"/>
                <w:sz w:val="19"/>
              </w:rPr>
              <w:t>(2014)</w:t>
            </w:r>
          </w:p>
        </w:tc>
        <w:tc>
          <w:tcPr>
            <w:tcW w:w="7247" w:type="dxa"/>
          </w:tcPr>
          <w:p>
            <w:pPr>
              <w:pStyle w:val="TableParagraph"/>
              <w:spacing w:line="201" w:lineRule="exact" w:before="56"/>
              <w:ind w:left="43"/>
              <w:rPr>
                <w:i/>
                <w:sz w:val="19"/>
              </w:rPr>
            </w:pPr>
            <w:r>
              <w:rPr>
                <w:i/>
                <w:color w:val="242424"/>
                <w:w w:val="105"/>
                <w:sz w:val="19"/>
              </w:rPr>
              <w:t>O Starry Starry Night</w:t>
            </w:r>
          </w:p>
        </w:tc>
      </w:tr>
    </w:tbl>
    <w:p>
      <w:pPr>
        <w:pStyle w:val="BodyText"/>
        <w:rPr>
          <w:rFonts w:ascii="Calibri"/>
          <w:sz w:val="28"/>
        </w:rPr>
      </w:pPr>
    </w:p>
    <w:p>
      <w:pPr>
        <w:pStyle w:val="BodyText"/>
        <w:spacing w:before="10"/>
        <w:rPr>
          <w:rFonts w:ascii="Calibri"/>
        </w:rPr>
      </w:pPr>
    </w:p>
    <w:p>
      <w:pPr>
        <w:pStyle w:val="BodyText"/>
        <w:spacing w:before="1"/>
        <w:ind w:left="821"/>
        <w:rPr>
          <w:rFonts w:ascii="Calibri"/>
        </w:rPr>
      </w:pPr>
      <w:r>
        <w:rPr>
          <w:rFonts w:ascii="Calibri"/>
          <w:color w:val="585858"/>
          <w:sz w:val="28"/>
        </w:rPr>
        <w:t>O</w:t>
      </w:r>
      <w:r>
        <w:rPr>
          <w:rFonts w:ascii="Calibri"/>
          <w:color w:val="585858"/>
        </w:rPr>
        <w:t>THER BOOKS</w:t>
      </w:r>
    </w:p>
    <w:p>
      <w:pPr>
        <w:pStyle w:val="BodyText"/>
        <w:spacing w:before="10"/>
        <w:rPr>
          <w:rFonts w:ascii="Calibri"/>
          <w:sz w:val="29"/>
        </w:rPr>
      </w:pPr>
    </w:p>
    <w:p>
      <w:pPr>
        <w:tabs>
          <w:tab w:pos="1212" w:val="left" w:leader="none"/>
        </w:tabs>
        <w:spacing w:before="0"/>
        <w:ind w:left="851" w:right="0" w:firstLine="0"/>
        <w:jc w:val="left"/>
        <w:rPr>
          <w:sz w:val="19"/>
        </w:rPr>
      </w:pPr>
      <w:r>
        <w:rPr>
          <w:rFonts w:ascii="Symbol" w:hAnsi="Symbol"/>
          <w:color w:val="DFDF0A"/>
          <w:w w:val="105"/>
          <w:sz w:val="19"/>
        </w:rPr>
        <w:t></w:t>
      </w:r>
      <w:r>
        <w:rPr>
          <w:rFonts w:ascii="Times New Roman" w:hAnsi="Times New Roman"/>
          <w:color w:val="DFDF0A"/>
          <w:w w:val="105"/>
          <w:sz w:val="19"/>
        </w:rPr>
        <w:tab/>
      </w:r>
      <w:r>
        <w:rPr>
          <w:color w:val="242424"/>
          <w:spacing w:val="-4"/>
          <w:w w:val="105"/>
          <w:sz w:val="19"/>
        </w:rPr>
        <w:t>(1950) </w:t>
      </w:r>
      <w:r>
        <w:rPr>
          <w:i/>
          <w:color w:val="242424"/>
          <w:spacing w:val="-4"/>
          <w:w w:val="105"/>
          <w:sz w:val="19"/>
        </w:rPr>
        <w:t>Henri </w:t>
      </w:r>
      <w:r>
        <w:rPr>
          <w:i/>
          <w:color w:val="242424"/>
          <w:w w:val="105"/>
          <w:sz w:val="19"/>
        </w:rPr>
        <w:t>Christophe: A Chronicle in </w:t>
      </w:r>
      <w:r>
        <w:rPr>
          <w:i/>
          <w:color w:val="242424"/>
          <w:spacing w:val="-3"/>
          <w:w w:val="105"/>
          <w:sz w:val="19"/>
        </w:rPr>
        <w:t>Seven </w:t>
      </w:r>
      <w:r>
        <w:rPr>
          <w:i/>
          <w:color w:val="242424"/>
          <w:w w:val="105"/>
          <w:sz w:val="19"/>
        </w:rPr>
        <w:t>Scenes </w:t>
      </w:r>
      <w:r>
        <w:rPr>
          <w:color w:val="242424"/>
          <w:w w:val="105"/>
          <w:sz w:val="19"/>
        </w:rPr>
        <w:t>, </w:t>
      </w:r>
      <w:r>
        <w:rPr>
          <w:color w:val="242424"/>
          <w:spacing w:val="-3"/>
          <w:w w:val="105"/>
          <w:sz w:val="19"/>
        </w:rPr>
        <w:t>Barbados Advocate</w:t>
      </w:r>
      <w:r>
        <w:rPr>
          <w:color w:val="242424"/>
          <w:spacing w:val="9"/>
          <w:w w:val="105"/>
          <w:sz w:val="19"/>
        </w:rPr>
        <w:t> </w:t>
      </w:r>
      <w:r>
        <w:rPr>
          <w:color w:val="242424"/>
          <w:w w:val="105"/>
          <w:sz w:val="19"/>
        </w:rPr>
        <w:t>(Barbados)</w:t>
      </w:r>
    </w:p>
    <w:p>
      <w:pPr>
        <w:tabs>
          <w:tab w:pos="1212" w:val="left" w:leader="none"/>
        </w:tabs>
        <w:spacing w:before="98"/>
        <w:ind w:left="851" w:right="0" w:firstLine="0"/>
        <w:jc w:val="left"/>
        <w:rPr>
          <w:sz w:val="19"/>
        </w:rPr>
      </w:pPr>
      <w:r>
        <w:rPr>
          <w:rFonts w:ascii="Symbol" w:hAnsi="Symbol"/>
          <w:color w:val="DFDF0A"/>
          <w:w w:val="105"/>
          <w:sz w:val="19"/>
        </w:rPr>
        <w:t></w:t>
      </w:r>
      <w:r>
        <w:rPr>
          <w:rFonts w:ascii="Times New Roman" w:hAnsi="Times New Roman"/>
          <w:color w:val="DFDF0A"/>
          <w:w w:val="105"/>
          <w:sz w:val="19"/>
        </w:rPr>
        <w:tab/>
      </w:r>
      <w:r>
        <w:rPr>
          <w:color w:val="242424"/>
          <w:spacing w:val="-4"/>
          <w:w w:val="105"/>
          <w:sz w:val="19"/>
        </w:rPr>
        <w:t>(1990) </w:t>
      </w:r>
      <w:r>
        <w:rPr>
          <w:i/>
          <w:color w:val="242424"/>
          <w:w w:val="105"/>
          <w:sz w:val="19"/>
        </w:rPr>
        <w:t>The Poet in the Theatre</w:t>
      </w:r>
      <w:r>
        <w:rPr>
          <w:color w:val="242424"/>
          <w:w w:val="105"/>
          <w:sz w:val="19"/>
        </w:rPr>
        <w:t>, Poetry Book Society</w:t>
      </w:r>
      <w:r>
        <w:rPr>
          <w:color w:val="242424"/>
          <w:spacing w:val="11"/>
          <w:w w:val="105"/>
          <w:sz w:val="19"/>
        </w:rPr>
        <w:t> </w:t>
      </w:r>
      <w:r>
        <w:rPr>
          <w:color w:val="242424"/>
          <w:spacing w:val="-4"/>
          <w:w w:val="105"/>
          <w:sz w:val="19"/>
        </w:rPr>
        <w:t>(London)</w:t>
      </w:r>
    </w:p>
    <w:p>
      <w:pPr>
        <w:tabs>
          <w:tab w:pos="1212" w:val="left" w:leader="none"/>
        </w:tabs>
        <w:spacing w:before="97"/>
        <w:ind w:left="851" w:right="0" w:firstLine="0"/>
        <w:jc w:val="left"/>
        <w:rPr>
          <w:sz w:val="19"/>
        </w:rPr>
      </w:pPr>
      <w:r>
        <w:rPr>
          <w:rFonts w:ascii="Symbol" w:hAnsi="Symbol"/>
          <w:color w:val="DFDF0A"/>
          <w:w w:val="105"/>
          <w:sz w:val="19"/>
        </w:rPr>
        <w:t></w:t>
      </w:r>
      <w:r>
        <w:rPr>
          <w:rFonts w:ascii="Times New Roman" w:hAnsi="Times New Roman"/>
          <w:color w:val="DFDF0A"/>
          <w:w w:val="105"/>
          <w:sz w:val="19"/>
        </w:rPr>
        <w:tab/>
      </w:r>
      <w:r>
        <w:rPr>
          <w:color w:val="242424"/>
          <w:spacing w:val="-4"/>
          <w:w w:val="105"/>
          <w:sz w:val="19"/>
        </w:rPr>
        <w:t>(1993) </w:t>
      </w:r>
      <w:r>
        <w:rPr>
          <w:i/>
          <w:color w:val="242424"/>
          <w:w w:val="105"/>
          <w:sz w:val="19"/>
        </w:rPr>
        <w:t>The Antilles: Fragments of Epic </w:t>
      </w:r>
      <w:r>
        <w:rPr>
          <w:i/>
          <w:color w:val="242424"/>
          <w:spacing w:val="-4"/>
          <w:w w:val="105"/>
          <w:sz w:val="19"/>
        </w:rPr>
        <w:t>Memory </w:t>
      </w:r>
      <w:r>
        <w:rPr>
          <w:color w:val="242424"/>
          <w:spacing w:val="-4"/>
          <w:w w:val="105"/>
          <w:sz w:val="19"/>
        </w:rPr>
        <w:t>Farrar, </w:t>
      </w:r>
      <w:r>
        <w:rPr>
          <w:color w:val="242424"/>
          <w:w w:val="105"/>
          <w:sz w:val="19"/>
        </w:rPr>
        <w:t>Straus </w:t>
      </w:r>
      <w:r>
        <w:rPr>
          <w:color w:val="242424"/>
          <w:spacing w:val="-4"/>
          <w:w w:val="105"/>
          <w:sz w:val="19"/>
        </w:rPr>
        <w:t>(New</w:t>
      </w:r>
      <w:r>
        <w:rPr>
          <w:color w:val="242424"/>
          <w:spacing w:val="-6"/>
          <w:w w:val="105"/>
          <w:sz w:val="19"/>
        </w:rPr>
        <w:t> </w:t>
      </w:r>
      <w:r>
        <w:rPr>
          <w:color w:val="242424"/>
          <w:w w:val="105"/>
          <w:sz w:val="19"/>
        </w:rPr>
        <w:t>York)</w:t>
      </w:r>
    </w:p>
    <w:p>
      <w:pPr>
        <w:tabs>
          <w:tab w:pos="1212" w:val="left" w:leader="none"/>
        </w:tabs>
        <w:spacing w:before="83"/>
        <w:ind w:left="851" w:right="0" w:firstLine="0"/>
        <w:jc w:val="left"/>
        <w:rPr>
          <w:sz w:val="19"/>
        </w:rPr>
      </w:pPr>
      <w:r>
        <w:rPr>
          <w:rFonts w:ascii="Symbol" w:hAnsi="Symbol"/>
          <w:color w:val="DFDF0A"/>
          <w:w w:val="105"/>
          <w:sz w:val="19"/>
        </w:rPr>
        <w:t></w:t>
      </w:r>
      <w:r>
        <w:rPr>
          <w:rFonts w:ascii="Times New Roman" w:hAnsi="Times New Roman"/>
          <w:color w:val="DFDF0A"/>
          <w:w w:val="105"/>
          <w:sz w:val="19"/>
        </w:rPr>
        <w:tab/>
      </w:r>
      <w:r>
        <w:rPr>
          <w:color w:val="242424"/>
          <w:spacing w:val="-4"/>
          <w:w w:val="105"/>
          <w:sz w:val="19"/>
        </w:rPr>
        <w:t>(1996) </w:t>
      </w:r>
      <w:r>
        <w:rPr>
          <w:i/>
          <w:color w:val="242424"/>
          <w:spacing w:val="-3"/>
          <w:w w:val="105"/>
          <w:sz w:val="19"/>
        </w:rPr>
        <w:t>Conversations </w:t>
      </w:r>
      <w:r>
        <w:rPr>
          <w:i/>
          <w:color w:val="242424"/>
          <w:spacing w:val="-4"/>
          <w:w w:val="105"/>
          <w:sz w:val="19"/>
        </w:rPr>
        <w:t>with Derek </w:t>
      </w:r>
      <w:r>
        <w:rPr>
          <w:i/>
          <w:color w:val="242424"/>
          <w:spacing w:val="3"/>
          <w:w w:val="105"/>
          <w:sz w:val="19"/>
        </w:rPr>
        <w:t>Walcott</w:t>
      </w:r>
      <w:r>
        <w:rPr>
          <w:color w:val="242424"/>
          <w:spacing w:val="3"/>
          <w:w w:val="105"/>
          <w:sz w:val="19"/>
        </w:rPr>
        <w:t>, </w:t>
      </w:r>
      <w:r>
        <w:rPr>
          <w:color w:val="242424"/>
          <w:spacing w:val="-3"/>
          <w:w w:val="105"/>
          <w:sz w:val="19"/>
        </w:rPr>
        <w:t>University </w:t>
      </w:r>
      <w:r>
        <w:rPr>
          <w:color w:val="242424"/>
          <w:w w:val="105"/>
          <w:sz w:val="19"/>
        </w:rPr>
        <w:t>of </w:t>
      </w:r>
      <w:r>
        <w:rPr>
          <w:color w:val="242424"/>
          <w:spacing w:val="2"/>
          <w:w w:val="105"/>
          <w:sz w:val="19"/>
        </w:rPr>
        <w:t>Mississippi </w:t>
      </w:r>
      <w:r>
        <w:rPr>
          <w:color w:val="242424"/>
          <w:w w:val="105"/>
          <w:sz w:val="19"/>
        </w:rPr>
        <w:t>(Jackson,</w:t>
      </w:r>
      <w:r>
        <w:rPr>
          <w:color w:val="242424"/>
          <w:spacing w:val="-20"/>
          <w:w w:val="105"/>
          <w:sz w:val="19"/>
        </w:rPr>
        <w:t> </w:t>
      </w:r>
      <w:r>
        <w:rPr>
          <w:color w:val="242424"/>
          <w:spacing w:val="2"/>
          <w:w w:val="105"/>
          <w:sz w:val="19"/>
        </w:rPr>
        <w:t>MS)</w:t>
      </w:r>
    </w:p>
    <w:p>
      <w:pPr>
        <w:tabs>
          <w:tab w:pos="1212" w:val="left" w:leader="none"/>
        </w:tabs>
        <w:spacing w:line="336" w:lineRule="auto" w:before="112"/>
        <w:ind w:left="1212" w:right="1531" w:hanging="361"/>
        <w:jc w:val="left"/>
        <w:rPr>
          <w:sz w:val="16"/>
        </w:rPr>
      </w:pPr>
      <w:r>
        <w:rPr>
          <w:rFonts w:ascii="Symbol" w:hAnsi="Symbol"/>
          <w:color w:val="DFDF0A"/>
          <w:w w:val="105"/>
          <w:sz w:val="19"/>
        </w:rPr>
        <w:t></w:t>
      </w:r>
      <w:r>
        <w:rPr>
          <w:rFonts w:ascii="Times New Roman" w:hAnsi="Times New Roman"/>
          <w:color w:val="DFDF0A"/>
          <w:w w:val="105"/>
          <w:sz w:val="19"/>
        </w:rPr>
        <w:tab/>
      </w:r>
      <w:r>
        <w:rPr>
          <w:color w:val="242424"/>
          <w:spacing w:val="-4"/>
          <w:w w:val="105"/>
          <w:sz w:val="19"/>
        </w:rPr>
        <w:t>(1996) </w:t>
      </w:r>
      <w:r>
        <w:rPr>
          <w:color w:val="242424"/>
          <w:spacing w:val="2"/>
          <w:w w:val="105"/>
          <w:sz w:val="19"/>
        </w:rPr>
        <w:t>(With </w:t>
      </w:r>
      <w:r>
        <w:rPr>
          <w:color w:val="242424"/>
          <w:spacing w:val="-3"/>
          <w:w w:val="105"/>
          <w:sz w:val="19"/>
        </w:rPr>
        <w:t>Joseph </w:t>
      </w:r>
      <w:r>
        <w:rPr>
          <w:color w:val="242424"/>
          <w:w w:val="105"/>
          <w:sz w:val="19"/>
        </w:rPr>
        <w:t>Brodsky </w:t>
      </w:r>
      <w:r>
        <w:rPr>
          <w:color w:val="242424"/>
          <w:spacing w:val="-3"/>
          <w:w w:val="105"/>
          <w:sz w:val="19"/>
        </w:rPr>
        <w:t>and </w:t>
      </w:r>
      <w:r>
        <w:rPr>
          <w:color w:val="242424"/>
          <w:w w:val="105"/>
          <w:sz w:val="19"/>
        </w:rPr>
        <w:t>Seamus </w:t>
      </w:r>
      <w:r>
        <w:rPr>
          <w:color w:val="242424"/>
          <w:spacing w:val="-3"/>
          <w:w w:val="105"/>
          <w:sz w:val="19"/>
        </w:rPr>
        <w:t>Heaney) </w:t>
      </w:r>
      <w:r>
        <w:rPr>
          <w:i/>
          <w:color w:val="242424"/>
          <w:spacing w:val="-3"/>
          <w:w w:val="105"/>
          <w:sz w:val="19"/>
        </w:rPr>
        <w:t>Homage </w:t>
      </w:r>
      <w:r>
        <w:rPr>
          <w:i/>
          <w:color w:val="242424"/>
          <w:spacing w:val="2"/>
          <w:w w:val="105"/>
          <w:sz w:val="19"/>
        </w:rPr>
        <w:t>to </w:t>
      </w:r>
      <w:r>
        <w:rPr>
          <w:i/>
          <w:color w:val="242424"/>
          <w:w w:val="105"/>
          <w:sz w:val="19"/>
        </w:rPr>
        <w:t>Robert Frost</w:t>
      </w:r>
      <w:r>
        <w:rPr>
          <w:color w:val="242424"/>
          <w:w w:val="105"/>
          <w:sz w:val="19"/>
        </w:rPr>
        <w:t>, </w:t>
      </w:r>
      <w:r>
        <w:rPr>
          <w:color w:val="242424"/>
          <w:spacing w:val="-4"/>
          <w:w w:val="105"/>
          <w:sz w:val="19"/>
        </w:rPr>
        <w:t>Farrar, </w:t>
      </w:r>
      <w:r>
        <w:rPr>
          <w:color w:val="242424"/>
          <w:w w:val="105"/>
          <w:sz w:val="19"/>
        </w:rPr>
        <w:t>Straus </w:t>
      </w:r>
      <w:r>
        <w:rPr>
          <w:color w:val="242424"/>
          <w:spacing w:val="-4"/>
          <w:w w:val="105"/>
          <w:sz w:val="16"/>
        </w:rPr>
        <w:t>(New </w:t>
      </w:r>
      <w:r>
        <w:rPr>
          <w:color w:val="242424"/>
          <w:w w:val="105"/>
          <w:sz w:val="16"/>
        </w:rPr>
        <w:t>York)</w:t>
      </w:r>
    </w:p>
    <w:p>
      <w:pPr>
        <w:tabs>
          <w:tab w:pos="1212" w:val="left" w:leader="none"/>
        </w:tabs>
        <w:spacing w:before="32"/>
        <w:ind w:left="851" w:right="0" w:firstLine="0"/>
        <w:jc w:val="left"/>
        <w:rPr>
          <w:sz w:val="19"/>
        </w:rPr>
      </w:pPr>
      <w:r>
        <w:rPr>
          <w:rFonts w:ascii="Symbol" w:hAnsi="Symbol"/>
          <w:color w:val="DFDF0A"/>
          <w:w w:val="105"/>
          <w:sz w:val="19"/>
        </w:rPr>
        <w:t></w:t>
      </w:r>
      <w:r>
        <w:rPr>
          <w:rFonts w:ascii="Times New Roman" w:hAnsi="Times New Roman"/>
          <w:color w:val="DFDF0A"/>
          <w:w w:val="105"/>
          <w:sz w:val="19"/>
        </w:rPr>
        <w:tab/>
      </w:r>
      <w:r>
        <w:rPr>
          <w:color w:val="242424"/>
          <w:spacing w:val="-4"/>
          <w:w w:val="105"/>
          <w:sz w:val="19"/>
        </w:rPr>
        <w:t>(1998) </w:t>
      </w:r>
      <w:r>
        <w:rPr>
          <w:i/>
          <w:color w:val="242424"/>
          <w:w w:val="105"/>
          <w:sz w:val="19"/>
        </w:rPr>
        <w:t>What the </w:t>
      </w:r>
      <w:r>
        <w:rPr>
          <w:i/>
          <w:color w:val="242424"/>
          <w:spacing w:val="-4"/>
          <w:w w:val="105"/>
          <w:sz w:val="19"/>
        </w:rPr>
        <w:t>Twilight </w:t>
      </w:r>
      <w:r>
        <w:rPr>
          <w:i/>
          <w:color w:val="242424"/>
          <w:w w:val="105"/>
          <w:sz w:val="19"/>
        </w:rPr>
        <w:t>Says </w:t>
      </w:r>
      <w:r>
        <w:rPr>
          <w:color w:val="242424"/>
          <w:w w:val="105"/>
          <w:sz w:val="19"/>
        </w:rPr>
        <w:t>(essays), </w:t>
      </w:r>
      <w:r>
        <w:rPr>
          <w:color w:val="242424"/>
          <w:spacing w:val="-4"/>
          <w:w w:val="105"/>
          <w:sz w:val="19"/>
        </w:rPr>
        <w:t>Farrar, </w:t>
      </w:r>
      <w:r>
        <w:rPr>
          <w:color w:val="242424"/>
          <w:w w:val="105"/>
          <w:sz w:val="19"/>
        </w:rPr>
        <w:t>Straus </w:t>
      </w:r>
      <w:r>
        <w:rPr>
          <w:color w:val="242424"/>
          <w:spacing w:val="-4"/>
          <w:w w:val="105"/>
          <w:sz w:val="19"/>
        </w:rPr>
        <w:t>(New </w:t>
      </w:r>
      <w:r>
        <w:rPr>
          <w:color w:val="242424"/>
          <w:w w:val="105"/>
          <w:sz w:val="19"/>
        </w:rPr>
        <w:t>York,</w:t>
      </w:r>
      <w:r>
        <w:rPr>
          <w:color w:val="242424"/>
          <w:spacing w:val="-14"/>
          <w:w w:val="105"/>
          <w:sz w:val="19"/>
        </w:rPr>
        <w:t> </w:t>
      </w:r>
      <w:r>
        <w:rPr>
          <w:color w:val="242424"/>
          <w:w w:val="105"/>
          <w:sz w:val="19"/>
        </w:rPr>
        <w:t>NY)</w:t>
      </w:r>
    </w:p>
    <w:p>
      <w:pPr>
        <w:tabs>
          <w:tab w:pos="1212" w:val="left" w:leader="none"/>
        </w:tabs>
        <w:spacing w:before="98"/>
        <w:ind w:left="851" w:right="0" w:firstLine="0"/>
        <w:jc w:val="left"/>
        <w:rPr>
          <w:sz w:val="19"/>
        </w:rPr>
      </w:pPr>
      <w:r>
        <w:rPr>
          <w:rFonts w:ascii="Symbol" w:hAnsi="Symbol"/>
          <w:color w:val="DFDF0A"/>
          <w:w w:val="105"/>
          <w:sz w:val="19"/>
        </w:rPr>
        <w:t></w:t>
      </w:r>
      <w:r>
        <w:rPr>
          <w:rFonts w:ascii="Times New Roman" w:hAnsi="Times New Roman"/>
          <w:color w:val="DFDF0A"/>
          <w:w w:val="105"/>
          <w:sz w:val="19"/>
        </w:rPr>
        <w:tab/>
      </w:r>
      <w:r>
        <w:rPr>
          <w:color w:val="242424"/>
          <w:spacing w:val="-4"/>
          <w:w w:val="105"/>
          <w:sz w:val="19"/>
        </w:rPr>
        <w:t>(2002) </w:t>
      </w:r>
      <w:r>
        <w:rPr>
          <w:i/>
          <w:color w:val="242424"/>
          <w:spacing w:val="4"/>
          <w:w w:val="105"/>
          <w:sz w:val="19"/>
        </w:rPr>
        <w:t>Walker </w:t>
      </w:r>
      <w:r>
        <w:rPr>
          <w:i/>
          <w:color w:val="242424"/>
          <w:spacing w:val="-3"/>
          <w:w w:val="105"/>
          <w:sz w:val="19"/>
        </w:rPr>
        <w:t>and </w:t>
      </w:r>
      <w:r>
        <w:rPr>
          <w:i/>
          <w:color w:val="242424"/>
          <w:w w:val="105"/>
          <w:sz w:val="19"/>
        </w:rPr>
        <w:t>Ghost Dance</w:t>
      </w:r>
      <w:r>
        <w:rPr>
          <w:color w:val="242424"/>
          <w:w w:val="105"/>
          <w:sz w:val="19"/>
        </w:rPr>
        <w:t>, </w:t>
      </w:r>
      <w:r>
        <w:rPr>
          <w:color w:val="242424"/>
          <w:spacing w:val="-4"/>
          <w:w w:val="105"/>
          <w:sz w:val="19"/>
        </w:rPr>
        <w:t>Farrar, </w:t>
      </w:r>
      <w:r>
        <w:rPr>
          <w:color w:val="242424"/>
          <w:w w:val="105"/>
          <w:sz w:val="19"/>
        </w:rPr>
        <w:t>Straus </w:t>
      </w:r>
      <w:r>
        <w:rPr>
          <w:color w:val="242424"/>
          <w:spacing w:val="-4"/>
          <w:w w:val="105"/>
          <w:sz w:val="19"/>
        </w:rPr>
        <w:t>(New </w:t>
      </w:r>
      <w:r>
        <w:rPr>
          <w:color w:val="242424"/>
          <w:w w:val="105"/>
          <w:sz w:val="19"/>
        </w:rPr>
        <w:t>York,</w:t>
      </w:r>
      <w:r>
        <w:rPr>
          <w:color w:val="242424"/>
          <w:spacing w:val="-6"/>
          <w:w w:val="105"/>
          <w:sz w:val="19"/>
        </w:rPr>
        <w:t> </w:t>
      </w:r>
      <w:r>
        <w:rPr>
          <w:color w:val="242424"/>
          <w:w w:val="105"/>
          <w:sz w:val="19"/>
        </w:rPr>
        <w:t>NY)</w:t>
      </w:r>
    </w:p>
    <w:p>
      <w:pPr>
        <w:tabs>
          <w:tab w:pos="1212" w:val="left" w:leader="none"/>
        </w:tabs>
        <w:spacing w:before="30"/>
        <w:ind w:left="851" w:right="0" w:firstLine="0"/>
        <w:jc w:val="left"/>
        <w:rPr>
          <w:sz w:val="19"/>
        </w:rPr>
      </w:pPr>
      <w:r>
        <w:rPr>
          <w:rFonts w:ascii="Symbol" w:hAnsi="Symbol"/>
          <w:color w:val="DFDF0A"/>
          <w:w w:val="105"/>
          <w:sz w:val="19"/>
        </w:rPr>
        <w:t></w:t>
      </w:r>
      <w:r>
        <w:rPr>
          <w:rFonts w:ascii="Times New Roman" w:hAnsi="Times New Roman"/>
          <w:color w:val="DFDF0A"/>
          <w:w w:val="105"/>
          <w:sz w:val="19"/>
        </w:rPr>
        <w:tab/>
      </w:r>
      <w:r>
        <w:rPr>
          <w:color w:val="242424"/>
          <w:spacing w:val="-4"/>
          <w:w w:val="105"/>
          <w:sz w:val="19"/>
        </w:rPr>
        <w:t>(2004) </w:t>
      </w:r>
      <w:r>
        <w:rPr>
          <w:i/>
          <w:color w:val="242424"/>
          <w:w w:val="105"/>
          <w:sz w:val="19"/>
        </w:rPr>
        <w:t>Another Life: Fully Annotated</w:t>
      </w:r>
      <w:r>
        <w:rPr>
          <w:color w:val="242424"/>
          <w:w w:val="105"/>
          <w:sz w:val="19"/>
        </w:rPr>
        <w:t>, Lynne </w:t>
      </w:r>
      <w:r>
        <w:rPr>
          <w:color w:val="242424"/>
          <w:spacing w:val="-3"/>
          <w:w w:val="105"/>
          <w:sz w:val="19"/>
        </w:rPr>
        <w:t>Rienner </w:t>
      </w:r>
      <w:r>
        <w:rPr>
          <w:color w:val="242424"/>
          <w:w w:val="105"/>
          <w:sz w:val="19"/>
        </w:rPr>
        <w:t>Publishers </w:t>
      </w:r>
      <w:r>
        <w:rPr>
          <w:color w:val="242424"/>
          <w:spacing w:val="-3"/>
          <w:w w:val="105"/>
          <w:sz w:val="19"/>
        </w:rPr>
        <w:t>(Boulder, CO)</w:t>
      </w:r>
      <w:r>
        <w:rPr>
          <w:color w:val="242424"/>
          <w:spacing w:val="-28"/>
          <w:w w:val="105"/>
          <w:sz w:val="19"/>
        </w:rPr>
        <w:t> </w:t>
      </w:r>
      <w:r>
        <w:rPr>
          <w:color w:val="242424"/>
          <w:w w:val="105"/>
          <w:sz w:val="19"/>
        </w:rPr>
        <w:t>(</w:t>
      </w:r>
      <w:r>
        <w:rPr>
          <w:rFonts w:ascii="Calibri" w:hAnsi="Calibri"/>
          <w:i/>
          <w:color w:val="585858"/>
          <w:w w:val="105"/>
          <w:sz w:val="24"/>
        </w:rPr>
        <w:t>W</w:t>
      </w:r>
      <w:r>
        <w:rPr>
          <w:rFonts w:ascii="Calibri" w:hAnsi="Calibri"/>
          <w:i/>
          <w:color w:val="585858"/>
          <w:w w:val="105"/>
          <w:sz w:val="19"/>
        </w:rPr>
        <w:t>IKIPEDIA</w:t>
      </w:r>
      <w:r>
        <w:rPr>
          <w:color w:val="242424"/>
          <w:w w:val="105"/>
          <w:sz w:val="19"/>
        </w:rPr>
        <w:t>)</w:t>
      </w:r>
    </w:p>
    <w:p>
      <w:pPr>
        <w:spacing w:after="0"/>
        <w:jc w:val="left"/>
        <w:rPr>
          <w:sz w:val="19"/>
        </w:rPr>
        <w:sectPr>
          <w:pgSz w:w="11910" w:h="16850"/>
          <w:pgMar w:header="0" w:footer="1134" w:top="940" w:bottom="1320" w:left="620" w:right="0"/>
        </w:sectPr>
      </w:pPr>
    </w:p>
    <w:p>
      <w:pPr>
        <w:pStyle w:val="BodyText"/>
        <w:spacing w:before="8"/>
        <w:rPr>
          <w:sz w:val="26"/>
        </w:rPr>
      </w:pPr>
    </w:p>
    <w:p>
      <w:pPr>
        <w:pStyle w:val="Heading1"/>
        <w:spacing w:line="829" w:lineRule="exact"/>
      </w:pPr>
      <w:r>
        <w:rPr>
          <w:color w:val="404040"/>
          <w:spacing w:val="-12"/>
        </w:rPr>
        <w:t>THE</w:t>
      </w:r>
      <w:r>
        <w:rPr>
          <w:color w:val="404040"/>
        </w:rPr>
        <w:t> </w:t>
      </w:r>
      <w:r>
        <w:rPr>
          <w:color w:val="404040"/>
          <w:spacing w:val="-12"/>
        </w:rPr>
        <w:t>POEM</w:t>
      </w:r>
    </w:p>
    <w:p>
      <w:pPr>
        <w:spacing w:line="337" w:lineRule="exact" w:before="0"/>
        <w:ind w:left="821" w:right="0" w:firstLine="0"/>
        <w:jc w:val="left"/>
        <w:rPr>
          <w:rFonts w:ascii="Calibri" w:hAnsi="Calibri"/>
          <w:sz w:val="28"/>
        </w:rPr>
      </w:pPr>
      <w:r>
        <w:rPr/>
        <w:pict>
          <v:shape style="position:absolute;margin-left:373.880005pt;margin-top:20.371059pt;width:21.7pt;height:27.35pt;mso-position-horizontal-relative:page;mso-position-vertical-relative:paragraph;z-index:-15727104;mso-wrap-distance-left:0;mso-wrap-distance-right:0" coordorigin="7478,407" coordsize="434,547" path="m7911,407l7715,407,7478,954e" filled="false" stroked="true" strokeweight=".75075pt" strokecolor="#7e7e7e">
            <v:path arrowok="t"/>
            <v:stroke dashstyle="solid"/>
            <w10:wrap type="topAndBottom"/>
          </v:shape>
        </w:pict>
      </w:r>
      <w:r>
        <w:rPr/>
        <w:pict>
          <v:shape style="position:absolute;margin-left:405.380005pt;margin-top:11.081059pt;width:117.75pt;height:49.5pt;mso-position-horizontal-relative:page;mso-position-vertical-relative:paragraph;z-index:15739904" type="#_x0000_t202" filled="true" fillcolor="#c29300" stroked="true" strokeweight=".75075pt" strokecolor="#7e7e7e">
            <v:textbox inset="0,0,0,0">
              <w:txbxContent>
                <w:p>
                  <w:pPr>
                    <w:pStyle w:val="BodyText"/>
                    <w:spacing w:line="261" w:lineRule="auto" w:before="63"/>
                    <w:ind w:left="265" w:right="163" w:hanging="106"/>
                    <w:rPr>
                      <w:rFonts w:ascii="Calibri"/>
                    </w:rPr>
                  </w:pPr>
                  <w:r>
                    <w:rPr>
                      <w:rFonts w:ascii="Calibri"/>
                      <w:color w:val="FFFFFF"/>
                    </w:rPr>
                    <w:t>Tawny </w:t>
                  </w:r>
                  <w:r>
                    <w:rPr>
                      <w:rFonts w:ascii="Calibri"/>
                      <w:color w:val="FFFFFF"/>
                      <w:spacing w:val="4"/>
                    </w:rPr>
                    <w:t>is </w:t>
                  </w:r>
                  <w:r>
                    <w:rPr>
                      <w:rFonts w:ascii="Calibri"/>
                      <w:color w:val="FFFFFF"/>
                    </w:rPr>
                    <w:t>a colour, </w:t>
                  </w:r>
                  <w:r>
                    <w:rPr>
                      <w:rFonts w:ascii="Calibri"/>
                      <w:color w:val="FFFFFF"/>
                      <w:spacing w:val="4"/>
                    </w:rPr>
                    <w:t>like </w:t>
                  </w:r>
                  <w:r>
                    <w:rPr>
                      <w:rFonts w:ascii="Calibri"/>
                      <w:color w:val="FFFFFF"/>
                    </w:rPr>
                    <w:t>a  </w:t>
                  </w:r>
                  <w:r>
                    <w:rPr>
                      <w:rFonts w:ascii="Calibri"/>
                      <w:color w:val="FFFFFF"/>
                      <w:spacing w:val="3"/>
                    </w:rPr>
                    <w:t>yellowish-brown. </w:t>
                  </w:r>
                  <w:r>
                    <w:rPr>
                      <w:rFonts w:ascii="Calibri"/>
                      <w:color w:val="FFFFFF"/>
                    </w:rPr>
                    <w:t>a </w:t>
                  </w:r>
                  <w:r>
                    <w:rPr>
                      <w:rFonts w:ascii="Calibri"/>
                      <w:color w:val="FFFFFF"/>
                      <w:spacing w:val="4"/>
                    </w:rPr>
                    <w:t>pelt is </w:t>
                  </w:r>
                  <w:r>
                    <w:rPr>
                      <w:rFonts w:ascii="Calibri"/>
                      <w:color w:val="FFFFFF"/>
                    </w:rPr>
                    <w:t>an</w:t>
                  </w:r>
                  <w:r>
                    <w:rPr>
                      <w:rFonts w:ascii="Calibri"/>
                      <w:color w:val="FFFFFF"/>
                      <w:spacing w:val="-16"/>
                    </w:rPr>
                    <w:t> </w:t>
                  </w:r>
                  <w:r>
                    <w:rPr>
                      <w:rFonts w:ascii="Calibri"/>
                      <w:color w:val="FFFFFF"/>
                    </w:rPr>
                    <w:t>animal</w:t>
                  </w:r>
                </w:p>
              </w:txbxContent>
            </v:textbox>
            <v:fill type="solid"/>
            <v:stroke dashstyle="solid"/>
            <w10:wrap type="none"/>
          </v:shape>
        </w:pict>
      </w:r>
      <w:r>
        <w:rPr>
          <w:rFonts w:ascii="Calibri" w:hAnsi="Calibri"/>
          <w:color w:val="585858"/>
          <w:sz w:val="28"/>
        </w:rPr>
        <w:t>+</w:t>
      </w:r>
      <w:r>
        <w:rPr>
          <w:rFonts w:ascii="Calibri" w:hAnsi="Calibri"/>
          <w:color w:val="585858"/>
          <w:spacing w:val="4"/>
          <w:sz w:val="28"/>
        </w:rPr>
        <w:t> </w:t>
      </w:r>
      <w:r>
        <w:rPr>
          <w:rFonts w:ascii="Calibri" w:hAnsi="Calibri"/>
          <w:color w:val="585858"/>
          <w:sz w:val="22"/>
        </w:rPr>
        <w:t>GLOSSARY</w:t>
      </w:r>
      <w:r>
        <w:rPr>
          <w:rFonts w:ascii="Calibri" w:hAnsi="Calibri"/>
          <w:color w:val="585858"/>
          <w:spacing w:val="-15"/>
          <w:sz w:val="22"/>
        </w:rPr>
        <w:t> </w:t>
      </w:r>
      <w:r>
        <w:rPr>
          <w:rFonts w:ascii="Calibri" w:hAnsi="Calibri"/>
          <w:color w:val="585858"/>
          <w:sz w:val="28"/>
        </w:rPr>
        <w:t>(L</w:t>
      </w:r>
      <w:r>
        <w:rPr>
          <w:rFonts w:ascii="Calibri" w:hAnsi="Calibri"/>
          <w:color w:val="585858"/>
          <w:sz w:val="22"/>
        </w:rPr>
        <w:t>INES</w:t>
      </w:r>
      <w:r>
        <w:rPr>
          <w:rFonts w:ascii="Calibri" w:hAnsi="Calibri"/>
          <w:color w:val="585858"/>
          <w:spacing w:val="-9"/>
          <w:sz w:val="22"/>
        </w:rPr>
        <w:t> </w:t>
      </w:r>
      <w:r>
        <w:rPr>
          <w:rFonts w:ascii="Calibri" w:hAnsi="Calibri"/>
          <w:color w:val="585858"/>
          <w:spacing w:val="3"/>
          <w:sz w:val="28"/>
        </w:rPr>
        <w:t>239</w:t>
      </w:r>
      <w:r>
        <w:rPr>
          <w:rFonts w:ascii="Calibri" w:hAnsi="Calibri"/>
          <w:color w:val="585858"/>
          <w:spacing w:val="-17"/>
          <w:sz w:val="28"/>
        </w:rPr>
        <w:t> </w:t>
      </w:r>
      <w:r>
        <w:rPr>
          <w:rFonts w:ascii="Calibri" w:hAnsi="Calibri"/>
          <w:color w:val="585858"/>
          <w:sz w:val="28"/>
        </w:rPr>
        <w:t>–</w:t>
      </w:r>
      <w:r>
        <w:rPr>
          <w:rFonts w:ascii="Calibri" w:hAnsi="Calibri"/>
          <w:color w:val="585858"/>
          <w:spacing w:val="-15"/>
          <w:sz w:val="28"/>
        </w:rPr>
        <w:t> </w:t>
      </w:r>
      <w:r>
        <w:rPr>
          <w:rFonts w:ascii="Calibri" w:hAnsi="Calibri"/>
          <w:color w:val="585858"/>
          <w:spacing w:val="5"/>
          <w:sz w:val="28"/>
        </w:rPr>
        <w:t>264)</w:t>
      </w:r>
    </w:p>
    <w:p>
      <w:pPr>
        <w:pStyle w:val="BodyText"/>
        <w:spacing w:line="398" w:lineRule="auto"/>
        <w:ind w:left="3795" w:right="4399" w:firstLine="30"/>
        <w:jc w:val="both"/>
      </w:pPr>
      <w:r>
        <w:rPr/>
        <w:t>A wind is ruffling the </w:t>
      </w:r>
      <w:r>
        <w:rPr>
          <w:shd w:fill="FFFF00" w:color="auto" w:val="clear"/>
        </w:rPr>
        <w:t>tawny pelt</w:t>
      </w:r>
      <w:r>
        <w:rPr/>
        <w:t> Of Africa. </w:t>
      </w:r>
      <w:r>
        <w:rPr>
          <w:shd w:fill="FFFF00" w:color="auto" w:val="clear"/>
        </w:rPr>
        <w:t>Kikuyu</w:t>
      </w:r>
      <w:r>
        <w:rPr/>
        <w:t>, quick as flies,</w:t>
      </w:r>
    </w:p>
    <w:p>
      <w:pPr>
        <w:pStyle w:val="BodyText"/>
        <w:spacing w:line="412" w:lineRule="auto" w:before="11"/>
        <w:ind w:left="3270" w:right="3885"/>
        <w:jc w:val="both"/>
      </w:pPr>
      <w:r>
        <w:rPr/>
        <w:pict>
          <v:shape style="position:absolute;margin-left:179.300003pt;margin-top:-25.93214pt;width:112.75pt;height:4.3pt;mso-position-horizontal-relative:page;mso-position-vertical-relative:paragraph;z-index:-16000512" coordorigin="3586,-519" coordsize="2255,86" path="m3586,-519l5840,-501,5840,-433e" filled="false" stroked="true" strokeweight=".75075pt" strokecolor="#7e7e7e">
            <v:path arrowok="t"/>
            <v:stroke dashstyle="solid"/>
            <w10:wrap type="none"/>
          </v:shape>
        </w:pict>
      </w:r>
      <w:r>
        <w:rPr/>
        <w:pict>
          <v:shape style="position:absolute;margin-left:396.600006pt;margin-top:-10.422141pt;width:26.75pt;height:10.55pt;mso-position-horizontal-relative:page;mso-position-vertical-relative:paragraph;z-index:15731200" coordorigin="7932,-208" coordsize="535,211" path="m8466,-208l8270,-208,7932,2e" filled="false" stroked="true" strokeweight=".75075pt" strokecolor="#7e7e7e">
            <v:path arrowok="t"/>
            <v:stroke dashstyle="solid"/>
            <w10:wrap type="none"/>
          </v:shape>
        </w:pict>
      </w:r>
      <w:r>
        <w:rPr/>
        <w:pict>
          <v:shape style="position:absolute;margin-left:161.910004pt;margin-top:34.307858pt;width:181.35pt;height:7.45pt;mso-position-horizontal-relative:page;mso-position-vertical-relative:paragraph;z-index:-15999488" coordorigin="3238,686" coordsize="3627,149" path="m3238,686l6865,721,6865,835e" filled="false" stroked="true" strokeweight=".75075pt" strokecolor="#7e7e7e">
            <v:path arrowok="t"/>
            <v:stroke dashstyle="solid"/>
            <w10:wrap type="none"/>
          </v:shape>
        </w:pict>
      </w:r>
      <w:r>
        <w:rPr/>
        <w:pict>
          <v:shape style="position:absolute;margin-left:67.875pt;margin-top:31.287859pt;width:88.5pt;height:23.25pt;mso-position-horizontal-relative:page;mso-position-vertical-relative:paragraph;z-index:15738368" type="#_x0000_t202" filled="true" fillcolor="#c29300" stroked="true" strokeweight=".75075pt" strokecolor="#7e7e7e">
            <v:textbox inset="0,0,0,0">
              <w:txbxContent>
                <w:p>
                  <w:pPr>
                    <w:pStyle w:val="BodyText"/>
                    <w:spacing w:before="65"/>
                    <w:ind w:left="346"/>
                    <w:rPr>
                      <w:rFonts w:ascii="Calibri"/>
                    </w:rPr>
                  </w:pPr>
                  <w:r>
                    <w:rPr>
                      <w:rFonts w:ascii="Calibri"/>
                      <w:color w:val="FFFFFF"/>
                    </w:rPr>
                    <w:t>flesh, meat</w:t>
                  </w:r>
                </w:p>
              </w:txbxContent>
            </v:textbox>
            <v:fill type="solid"/>
            <v:stroke dashstyle="solid"/>
            <w10:wrap type="none"/>
          </v:shape>
        </w:pict>
      </w:r>
      <w:r>
        <w:rPr/>
        <w:pict>
          <v:shape style="position:absolute;margin-left:433.130005pt;margin-top:-19.702141pt;width:117.75pt;height:49.5pt;mso-position-horizontal-relative:page;mso-position-vertical-relative:paragraph;z-index:15738880" type="#_x0000_t202" filled="true" fillcolor="#c29300" stroked="true" strokeweight=".75075pt" strokecolor="#7e7e7e">
            <v:textbox inset="0,0,0,0">
              <w:txbxContent>
                <w:p>
                  <w:pPr>
                    <w:pStyle w:val="BodyText"/>
                    <w:spacing w:line="249" w:lineRule="auto" w:before="82"/>
                    <w:ind w:left="160" w:right="178" w:firstLine="15"/>
                    <w:jc w:val="center"/>
                  </w:pPr>
                  <w:r>
                    <w:rPr>
                      <w:color w:val="FFFFFF"/>
                    </w:rPr>
                    <w:t>open, uncultivated country or grassland in southern Africa</w:t>
                  </w:r>
                </w:p>
              </w:txbxContent>
            </v:textbox>
            <v:fill type="solid"/>
            <v:stroke dashstyle="solid"/>
            <w10:wrap type="none"/>
          </v:shape>
        </w:pict>
      </w:r>
      <w:r>
        <w:rPr/>
        <w:pict>
          <v:shape style="position:absolute;margin-left:57.375pt;margin-top:-32.452141pt;width:114.75pt;height:50.25pt;mso-position-horizontal-relative:page;mso-position-vertical-relative:paragraph;z-index:15739392" type="#_x0000_t202" filled="true" fillcolor="#c29300" stroked="true" strokeweight=".75075pt" strokecolor="#7e7e7e">
            <v:textbox inset="0,0,0,0">
              <w:txbxContent>
                <w:p>
                  <w:pPr>
                    <w:pStyle w:val="BodyText"/>
                    <w:spacing w:line="254" w:lineRule="auto" w:before="79"/>
                    <w:ind w:left="301" w:right="328" w:hanging="16"/>
                    <w:jc w:val="center"/>
                    <w:rPr>
                      <w:rFonts w:ascii="Calibri"/>
                    </w:rPr>
                  </w:pPr>
                  <w:r>
                    <w:rPr>
                      <w:rFonts w:ascii="Calibri"/>
                      <w:color w:val="FFFFFF"/>
                    </w:rPr>
                    <w:t>Group of Bantu people inhabiting Southeast Africa</w:t>
                  </w:r>
                </w:p>
              </w:txbxContent>
            </v:textbox>
            <v:fill type="solid"/>
            <v:stroke dashstyle="solid"/>
            <w10:wrap type="none"/>
          </v:shape>
        </w:pict>
      </w:r>
      <w:r>
        <w:rPr/>
        <w:t>Batten upon the bloodstreams of the </w:t>
      </w:r>
      <w:r>
        <w:rPr>
          <w:shd w:fill="FFFF00" w:color="auto" w:val="clear"/>
        </w:rPr>
        <w:t>veldt</w:t>
      </w:r>
      <w:r>
        <w:rPr/>
        <w:t>. Corpses are scattered through a paradise. Only the worm, colonel of </w:t>
      </w:r>
      <w:r>
        <w:rPr>
          <w:shd w:fill="FFFF00" w:color="auto" w:val="clear"/>
        </w:rPr>
        <w:t>carrion</w:t>
      </w:r>
      <w:r>
        <w:rPr/>
        <w:t>, cries:</w:t>
      </w:r>
    </w:p>
    <w:p>
      <w:pPr>
        <w:pStyle w:val="BodyText"/>
        <w:spacing w:line="412" w:lineRule="auto" w:before="1"/>
        <w:ind w:left="2636" w:right="3263"/>
        <w:jc w:val="center"/>
      </w:pPr>
      <w:r>
        <w:rPr/>
        <w:pict>
          <v:shape style="position:absolute;margin-left:160.360001pt;margin-top:34.987843pt;width:114.75pt;height:6.9pt;mso-position-horizontal-relative:page;mso-position-vertical-relative:paragraph;z-index:-15998976" coordorigin="3207,700" coordsize="2295,138" path="m3207,700l5486,741,5502,837e" filled="false" stroked="true" strokeweight=".75075pt" strokecolor="#7e7e7e">
            <v:path arrowok="t"/>
            <v:stroke dashstyle="solid"/>
            <w10:wrap type="none"/>
          </v:shape>
        </w:pict>
      </w:r>
      <w:r>
        <w:rPr/>
        <w:pict>
          <v:shape style="position:absolute;margin-left:404.630005pt;margin-top:42.717842pt;width:62.25pt;height:19.5pt;mso-position-horizontal-relative:page;mso-position-vertical-relative:paragraph;z-index:15737344" type="#_x0000_t202" filled="true" fillcolor="#c29300" stroked="true" strokeweight=".75075pt" strokecolor="#7e7e7e">
            <v:textbox inset="0,0,0,0">
              <w:txbxContent>
                <w:p>
                  <w:pPr>
                    <w:pStyle w:val="BodyText"/>
                    <w:spacing w:before="69"/>
                    <w:ind w:left="310"/>
                  </w:pPr>
                  <w:r>
                    <w:rPr>
                      <w:color w:val="FFFFFF"/>
                    </w:rPr>
                    <w:t>Sliced</w:t>
                  </w:r>
                </w:p>
              </w:txbxContent>
            </v:textbox>
            <v:fill type="solid"/>
            <v:stroke dashstyle="solid"/>
            <w10:wrap type="none"/>
          </v:shape>
        </w:pict>
      </w:r>
      <w:r>
        <w:rPr/>
        <w:pict>
          <v:shape style="position:absolute;margin-left:41.625pt;margin-top:28.457842pt;width:111.75pt;height:50.25pt;mso-position-horizontal-relative:page;mso-position-vertical-relative:paragraph;z-index:15737856" type="#_x0000_t202" filled="true" fillcolor="#c29300" stroked="true" strokeweight=".75075pt" strokecolor="#7e7e7e">
            <v:textbox inset="0,0,0,0">
              <w:txbxContent>
                <w:p>
                  <w:pPr>
                    <w:pStyle w:val="BodyText"/>
                    <w:spacing w:line="249" w:lineRule="auto" w:before="84"/>
                    <w:ind w:left="135" w:right="158"/>
                    <w:jc w:val="center"/>
                  </w:pPr>
                  <w:r>
                    <w:rPr>
                      <w:color w:val="FFFFFF"/>
                    </w:rPr>
                    <w:t>an outward bulge in a line of military attack or defence.</w:t>
                  </w:r>
                </w:p>
              </w:txbxContent>
            </v:textbox>
            <v:fill type="solid"/>
            <v:stroke dashstyle="solid"/>
            <w10:wrap type="none"/>
          </v:shape>
        </w:pict>
      </w:r>
      <w:r>
        <w:rPr/>
        <w:t>“Waste no compassion on these separate dead!” Statistics justify and scholars seize</w:t>
      </w:r>
    </w:p>
    <w:p>
      <w:pPr>
        <w:pStyle w:val="BodyText"/>
        <w:ind w:left="2655" w:right="3259"/>
        <w:jc w:val="center"/>
      </w:pPr>
      <w:r>
        <w:rPr/>
        <w:pict>
          <v:shape style="position:absolute;margin-left:361.980011pt;margin-top:2.797883pt;width:37.5pt;height:18.850pt;mso-position-horizontal-relative:page;mso-position-vertical-relative:paragraph;z-index:-15998464" coordorigin="7240,56" coordsize="750,377" path="m7989,56l7240,295,7247,433e" filled="false" stroked="true" strokeweight=".75075pt" strokecolor="#7e7e7e">
            <v:path arrowok="t"/>
            <v:stroke dashstyle="solid"/>
            <w10:wrap type="none"/>
          </v:shape>
        </w:pict>
      </w:r>
      <w:r>
        <w:rPr/>
        <w:t>The </w:t>
      </w:r>
      <w:r>
        <w:rPr>
          <w:shd w:fill="FFFF00" w:color="auto" w:val="clear"/>
        </w:rPr>
        <w:t>salients</w:t>
      </w:r>
      <w:r>
        <w:rPr/>
        <w:t> of colonial policy.</w:t>
      </w:r>
    </w:p>
    <w:p>
      <w:pPr>
        <w:pStyle w:val="BodyText"/>
        <w:spacing w:before="168"/>
        <w:ind w:left="2655" w:right="3254"/>
        <w:jc w:val="center"/>
      </w:pPr>
      <w:r>
        <w:rPr/>
        <w:t>What is that to the white child </w:t>
      </w:r>
      <w:r>
        <w:rPr>
          <w:shd w:fill="FFFF00" w:color="auto" w:val="clear"/>
        </w:rPr>
        <w:t>hacked</w:t>
      </w:r>
      <w:r>
        <w:rPr/>
        <w:t> in bed?</w:t>
      </w:r>
    </w:p>
    <w:p>
      <w:pPr>
        <w:pStyle w:val="BodyText"/>
        <w:spacing w:before="182"/>
        <w:ind w:left="2655" w:right="3259"/>
        <w:jc w:val="center"/>
      </w:pPr>
      <w:r>
        <w:rPr/>
        <w:t>To savages, expendable  as Jews?</w:t>
      </w:r>
    </w:p>
    <w:p>
      <w:pPr>
        <w:pStyle w:val="BodyText"/>
        <w:rPr>
          <w:sz w:val="24"/>
        </w:rPr>
      </w:pPr>
    </w:p>
    <w:p>
      <w:pPr>
        <w:pStyle w:val="BodyText"/>
        <w:spacing w:before="8"/>
        <w:rPr>
          <w:sz w:val="29"/>
        </w:rPr>
      </w:pPr>
    </w:p>
    <w:p>
      <w:pPr>
        <w:pStyle w:val="BodyText"/>
        <w:spacing w:line="412" w:lineRule="auto"/>
        <w:ind w:left="3570" w:right="3633" w:hanging="556"/>
        <w:jc w:val="both"/>
      </w:pPr>
      <w:r>
        <w:rPr/>
        <w:pict>
          <v:shape style="position:absolute;margin-left:312.410004pt;margin-top:12.997876pt;width:97.25pt;height:6.7pt;mso-position-horizontal-relative:page;mso-position-vertical-relative:paragraph;z-index:-15997952" coordorigin="6248,260" coordsize="1945,134" path="m8193,260l6248,288,6250,393e" filled="false" stroked="true" strokeweight=".75075pt" strokecolor="#7e7e7e">
            <v:path arrowok="t"/>
            <v:stroke dashstyle="solid"/>
            <w10:wrap type="none"/>
          </v:shape>
        </w:pict>
      </w:r>
      <w:r>
        <w:rPr/>
        <w:pict>
          <v:shape style="position:absolute;margin-left:422.630005pt;margin-top:3.577876pt;width:156pt;height:50.25pt;mso-position-horizontal-relative:page;mso-position-vertical-relative:paragraph;z-index:15736832" type="#_x0000_t202" filled="true" fillcolor="#c29300" stroked="true" strokeweight=".75075pt" strokecolor="#7e7e7e">
            <v:textbox inset="0,0,0,0">
              <w:txbxContent>
                <w:p>
                  <w:pPr>
                    <w:pStyle w:val="BodyText"/>
                    <w:spacing w:line="256" w:lineRule="auto" w:before="71"/>
                    <w:ind w:left="145" w:right="69"/>
                  </w:pPr>
                  <w:r>
                    <w:rPr>
                      <w:color w:val="FFFFFF"/>
                    </w:rPr>
                    <w:t>a large wading bird with a long down-curved bill, long neck, and long legs.</w:t>
                  </w:r>
                </w:p>
              </w:txbxContent>
            </v:textbox>
            <v:fill type="solid"/>
            <v:stroke dashstyle="solid"/>
            <w10:wrap type="none"/>
          </v:shape>
        </w:pict>
      </w:r>
      <w:r>
        <w:rPr/>
        <w:t>Threshed out by beaters, the long rushes break In a white dust of </w:t>
      </w:r>
      <w:r>
        <w:rPr>
          <w:shd w:fill="FFFF00" w:color="auto" w:val="clear"/>
        </w:rPr>
        <w:t>ibises</w:t>
      </w:r>
      <w:r>
        <w:rPr/>
        <w:t> whose cries</w:t>
      </w:r>
    </w:p>
    <w:p>
      <w:pPr>
        <w:pStyle w:val="BodyText"/>
        <w:spacing w:line="412" w:lineRule="auto" w:before="1"/>
        <w:ind w:left="3074" w:right="3692" w:firstLine="375"/>
        <w:jc w:val="both"/>
      </w:pPr>
      <w:r>
        <w:rPr/>
        <w:pict>
          <v:shape style="position:absolute;margin-left:156.660004pt;margin-top:9.137857pt;width:102.95pt;height:12.85pt;mso-position-horizontal-relative:page;mso-position-vertical-relative:paragraph;z-index:-15997440" coordorigin="3133,183" coordsize="2059,257" path="m3133,183l5192,221,5191,440e" filled="false" stroked="true" strokeweight=".75075pt" strokecolor="#7e7e7e">
            <v:path arrowok="t"/>
            <v:stroke dashstyle="solid"/>
            <w10:wrap type="none"/>
          </v:shape>
        </w:pict>
      </w:r>
      <w:r>
        <w:rPr/>
        <w:pict>
          <v:shape style="position:absolute;margin-left:37.125pt;margin-top:5.827857pt;width:112.5pt;height:25.5pt;mso-position-horizontal-relative:page;mso-position-vertical-relative:paragraph;z-index:15736320" type="#_x0000_t202" filled="true" fillcolor="#c29300" stroked="true" strokeweight=".75075pt" strokecolor="#7e7e7e">
            <v:textbox inset="0,0,0,0">
              <w:txbxContent>
                <w:p>
                  <w:pPr>
                    <w:pStyle w:val="BodyText"/>
                    <w:spacing w:before="72"/>
                    <w:ind w:left="165"/>
                  </w:pPr>
                  <w:r>
                    <w:rPr>
                      <w:color w:val="FFFFFF"/>
                    </w:rPr>
                    <w:t>Dry, arid, scorched</w:t>
                  </w:r>
                </w:p>
              </w:txbxContent>
            </v:textbox>
            <v:fill type="solid"/>
            <v:stroke dashstyle="solid"/>
            <w10:wrap type="none"/>
          </v:shape>
        </w:pict>
      </w:r>
      <w:r>
        <w:rPr>
          <w:spacing w:val="-7"/>
        </w:rPr>
        <w:t>Have </w:t>
      </w:r>
      <w:r>
        <w:rPr>
          <w:spacing w:val="-4"/>
        </w:rPr>
        <w:t>wheeled </w:t>
      </w:r>
      <w:r>
        <w:rPr/>
        <w:t>since </w:t>
      </w:r>
      <w:r>
        <w:rPr>
          <w:spacing w:val="-4"/>
        </w:rPr>
        <w:t>civilization’s </w:t>
      </w:r>
      <w:r>
        <w:rPr>
          <w:spacing w:val="-3"/>
        </w:rPr>
        <w:t>dawn </w:t>
      </w:r>
      <w:r>
        <w:rPr/>
        <w:t>From </w:t>
      </w:r>
      <w:r>
        <w:rPr>
          <w:spacing w:val="-3"/>
        </w:rPr>
        <w:t>the </w:t>
      </w:r>
      <w:r>
        <w:rPr>
          <w:spacing w:val="-3"/>
          <w:shd w:fill="FFFF00" w:color="auto" w:val="clear"/>
        </w:rPr>
        <w:t>parched</w:t>
      </w:r>
      <w:r>
        <w:rPr>
          <w:spacing w:val="-3"/>
        </w:rPr>
        <w:t> </w:t>
      </w:r>
      <w:r>
        <w:rPr>
          <w:spacing w:val="-4"/>
        </w:rPr>
        <w:t>river </w:t>
      </w:r>
      <w:r>
        <w:rPr>
          <w:spacing w:val="-3"/>
        </w:rPr>
        <w:t>or beast-teeming </w:t>
      </w:r>
      <w:r>
        <w:rPr>
          <w:spacing w:val="-5"/>
        </w:rPr>
        <w:t>plain.</w:t>
      </w:r>
    </w:p>
    <w:p>
      <w:pPr>
        <w:pStyle w:val="BodyText"/>
        <w:spacing w:before="1"/>
        <w:ind w:left="3480"/>
        <w:jc w:val="both"/>
      </w:pPr>
      <w:r>
        <w:rPr/>
        <w:t>The violence of beast on beast is read</w:t>
      </w:r>
    </w:p>
    <w:p>
      <w:pPr>
        <w:pStyle w:val="BodyText"/>
        <w:tabs>
          <w:tab w:pos="7563" w:val="left" w:leader="none"/>
        </w:tabs>
        <w:spacing w:line="412" w:lineRule="auto" w:before="167"/>
        <w:ind w:left="3660" w:right="3724" w:firstLine="150"/>
        <w:jc w:val="both"/>
      </w:pPr>
      <w:r>
        <w:rPr/>
        <w:pict>
          <v:shape style="position:absolute;margin-left:165.139999pt;margin-top:18.137871pt;width:106.4pt;height:12.85pt;mso-position-horizontal-relative:page;mso-position-vertical-relative:paragraph;z-index:-15996928" coordorigin="3303,363" coordsize="2128,257" path="m3303,363l5430,401,5430,620e" filled="false" stroked="true" strokeweight=".75075pt" strokecolor="#7e7e7e">
            <v:path arrowok="t"/>
            <v:stroke dashstyle="solid"/>
            <w10:wrap type="none"/>
          </v:shape>
        </w:pict>
      </w:r>
      <w:r>
        <w:rPr/>
        <w:pict>
          <v:shape style="position:absolute;margin-left:420.380005pt;margin-top:14.81787pt;width:134.25pt;height:22.5pt;mso-position-horizontal-relative:page;mso-position-vertical-relative:paragraph;z-index:15735296" type="#_x0000_t202" filled="true" fillcolor="#c29300" stroked="true" strokeweight=".75075pt" strokecolor="#7e7e7e">
            <v:textbox inset="0,0,0,0">
              <w:txbxContent>
                <w:p>
                  <w:pPr>
                    <w:pStyle w:val="BodyText"/>
                    <w:spacing w:before="73"/>
                    <w:ind w:left="160"/>
                  </w:pPr>
                  <w:r>
                    <w:rPr>
                      <w:color w:val="FFFFFF"/>
                    </w:rPr>
                    <w:t>Wrecking, perpetrating</w:t>
                  </w:r>
                </w:p>
              </w:txbxContent>
            </v:textbox>
            <v:fill type="solid"/>
            <v:stroke dashstyle="solid"/>
            <w10:wrap type="none"/>
          </v:shape>
        </w:pict>
      </w:r>
      <w:r>
        <w:rPr/>
        <w:pict>
          <v:shape style="position:absolute;margin-left:41.625pt;margin-top:14.81787pt;width:116.25pt;height:25.5pt;mso-position-horizontal-relative:page;mso-position-vertical-relative:paragraph;z-index:15735808" type="#_x0000_t202" filled="true" fillcolor="#c29300" stroked="true" strokeweight=".75075pt" strokecolor="#7e7e7e">
            <v:textbox inset="0,0,0,0">
              <w:txbxContent>
                <w:p>
                  <w:pPr>
                    <w:pStyle w:val="BodyText"/>
                    <w:spacing w:before="73"/>
                    <w:ind w:left="181"/>
                  </w:pPr>
                  <w:r>
                    <w:rPr>
                      <w:color w:val="FFFFFF"/>
                    </w:rPr>
                    <w:t>Holiness, spirituality</w:t>
                  </w:r>
                </w:p>
              </w:txbxContent>
            </v:textbox>
            <v:fill type="solid"/>
            <v:stroke dashstyle="solid"/>
            <w10:wrap type="none"/>
          </v:shape>
        </w:pict>
      </w:r>
      <w:r>
        <w:rPr>
          <w:spacing w:val="-8"/>
        </w:rPr>
        <w:t>As  </w:t>
      </w:r>
      <w:r>
        <w:rPr>
          <w:spacing w:val="-4"/>
        </w:rPr>
        <w:t>natural  </w:t>
      </w:r>
      <w:r>
        <w:rPr>
          <w:spacing w:val="-3"/>
        </w:rPr>
        <w:t>law, </w:t>
      </w:r>
      <w:r>
        <w:rPr>
          <w:spacing w:val="-4"/>
        </w:rPr>
        <w:t>but</w:t>
      </w:r>
      <w:r>
        <w:rPr>
          <w:spacing w:val="-17"/>
        </w:rPr>
        <w:t> </w:t>
      </w:r>
      <w:r>
        <w:rPr>
          <w:spacing w:val="-5"/>
        </w:rPr>
        <w:t>upright</w:t>
      </w:r>
      <w:r>
        <w:rPr>
          <w:spacing w:val="27"/>
        </w:rPr>
        <w:t> </w:t>
      </w:r>
      <w:r>
        <w:rPr>
          <w:u w:val="single" w:color="7E7E7E"/>
        </w:rPr>
        <w:t>man</w:t>
        <w:tab/>
      </w:r>
      <w:r>
        <w:rPr/>
        <w:t> </w:t>
      </w:r>
      <w:r>
        <w:rPr>
          <w:spacing w:val="-4"/>
        </w:rPr>
        <w:t>   </w:t>
      </w:r>
      <w:r>
        <w:rPr>
          <w:spacing w:val="12"/>
        </w:rPr>
        <w:t> </w:t>
      </w:r>
      <w:r>
        <w:rPr>
          <w:spacing w:val="-4"/>
        </w:rPr>
        <w:t>Seeks his </w:t>
      </w:r>
      <w:r>
        <w:rPr>
          <w:spacing w:val="-5"/>
          <w:shd w:fill="FFFF00" w:color="auto" w:val="clear"/>
        </w:rPr>
        <w:t>divinity</w:t>
      </w:r>
      <w:r>
        <w:rPr>
          <w:spacing w:val="-5"/>
        </w:rPr>
        <w:t> </w:t>
      </w:r>
      <w:r>
        <w:rPr>
          <w:spacing w:val="-3"/>
        </w:rPr>
        <w:t>by </w:t>
      </w:r>
      <w:r>
        <w:rPr>
          <w:spacing w:val="-4"/>
          <w:shd w:fill="FFFF00" w:color="auto" w:val="clear"/>
        </w:rPr>
        <w:t>inflicting</w:t>
      </w:r>
      <w:r>
        <w:rPr>
          <w:spacing w:val="26"/>
        </w:rPr>
        <w:t> </w:t>
      </w:r>
      <w:r>
        <w:rPr>
          <w:spacing w:val="-6"/>
        </w:rPr>
        <w:t>pain.</w:t>
      </w:r>
    </w:p>
    <w:p>
      <w:pPr>
        <w:pStyle w:val="BodyText"/>
        <w:spacing w:line="412" w:lineRule="auto" w:before="1"/>
        <w:ind w:left="3195" w:right="3799" w:firstLine="45"/>
        <w:jc w:val="both"/>
      </w:pPr>
      <w:r>
        <w:rPr/>
        <w:pict>
          <v:shape style="position:absolute;margin-left:413.630005pt;margin-top:52.95787pt;width:134.25pt;height:23.25pt;mso-position-horizontal-relative:page;mso-position-vertical-relative:paragraph;z-index:15734784" type="#_x0000_t202" filled="true" fillcolor="#c29300" stroked="true" strokeweight=".75075pt" strokecolor="#7e7e7e">
            <v:textbox inset="0,0,0,0">
              <w:txbxContent>
                <w:p>
                  <w:pPr>
                    <w:pStyle w:val="BodyText"/>
                    <w:spacing w:before="75"/>
                    <w:ind w:left="160"/>
                  </w:pPr>
                  <w:r>
                    <w:rPr>
                      <w:color w:val="FFFFFF"/>
                    </w:rPr>
                    <w:t>Employed, committed</w:t>
                  </w:r>
                </w:p>
              </w:txbxContent>
            </v:textbox>
            <v:fill type="solid"/>
            <v:stroke dashstyle="solid"/>
            <w10:wrap type="none"/>
          </v:shape>
        </w:pict>
      </w:r>
      <w:r>
        <w:rPr>
          <w:spacing w:val="-4"/>
        </w:rPr>
        <w:t>Delirious </w:t>
      </w:r>
      <w:r>
        <w:rPr>
          <w:spacing w:val="-3"/>
        </w:rPr>
        <w:t>as </w:t>
      </w:r>
      <w:r>
        <w:rPr/>
        <w:t>these </w:t>
      </w:r>
      <w:r>
        <w:rPr>
          <w:spacing w:val="-3"/>
        </w:rPr>
        <w:t>worried </w:t>
      </w:r>
      <w:r>
        <w:rPr/>
        <w:t>beasts, </w:t>
      </w:r>
      <w:r>
        <w:rPr>
          <w:spacing w:val="-4"/>
        </w:rPr>
        <w:t>his </w:t>
      </w:r>
      <w:r>
        <w:rPr/>
        <w:t>wars Dance to </w:t>
      </w:r>
      <w:r>
        <w:rPr>
          <w:spacing w:val="-3"/>
        </w:rPr>
        <w:t>the </w:t>
      </w:r>
      <w:r>
        <w:rPr>
          <w:spacing w:val="-5"/>
        </w:rPr>
        <w:t>tightened </w:t>
      </w:r>
      <w:r>
        <w:rPr/>
        <w:t>carcass </w:t>
      </w:r>
      <w:r>
        <w:rPr>
          <w:spacing w:val="-3"/>
        </w:rPr>
        <w:t>of </w:t>
      </w:r>
      <w:r>
        <w:rPr/>
        <w:t>a drum, While </w:t>
      </w:r>
      <w:r>
        <w:rPr>
          <w:spacing w:val="-3"/>
        </w:rPr>
        <w:t>he </w:t>
      </w:r>
      <w:r>
        <w:rPr/>
        <w:t>calls </w:t>
      </w:r>
      <w:r>
        <w:rPr>
          <w:spacing w:val="-3"/>
        </w:rPr>
        <w:t>courage </w:t>
      </w:r>
      <w:r>
        <w:rPr/>
        <w:t>st</w:t>
      </w:r>
      <w:r>
        <w:rPr>
          <w:u w:val="single" w:color="7E7E7E"/>
        </w:rPr>
        <w:t>ill </w:t>
      </w:r>
      <w:r>
        <w:rPr>
          <w:spacing w:val="-4"/>
          <w:u w:val="single" w:color="7E7E7E"/>
        </w:rPr>
        <w:t>that </w:t>
      </w:r>
      <w:r>
        <w:rPr>
          <w:spacing w:val="-5"/>
          <w:u w:val="single" w:color="7E7E7E"/>
        </w:rPr>
        <w:t>native </w:t>
      </w:r>
      <w:r>
        <w:rPr>
          <w:spacing w:val="-4"/>
          <w:u w:val="single" w:color="7E7E7E"/>
        </w:rPr>
        <w:t>dread</w:t>
      </w:r>
      <w:r>
        <w:rPr>
          <w:spacing w:val="-4"/>
        </w:rPr>
        <w:t> </w:t>
      </w:r>
      <w:r>
        <w:rPr/>
        <w:t>Of </w:t>
      </w:r>
      <w:r>
        <w:rPr>
          <w:spacing w:val="-3"/>
        </w:rPr>
        <w:t>the white peace </w:t>
      </w:r>
      <w:r>
        <w:rPr>
          <w:shd w:fill="FFFF00" w:color="auto" w:val="clear"/>
        </w:rPr>
        <w:t>contracted</w:t>
      </w:r>
      <w:r>
        <w:rPr/>
        <w:t> </w:t>
      </w:r>
      <w:r>
        <w:rPr>
          <w:spacing w:val="-3"/>
        </w:rPr>
        <w:t>by the </w:t>
      </w:r>
      <w:r>
        <w:rPr>
          <w:spacing w:val="-5"/>
        </w:rPr>
        <w:t>dead.</w:t>
      </w:r>
    </w:p>
    <w:p>
      <w:pPr>
        <w:pStyle w:val="BodyText"/>
        <w:rPr>
          <w:sz w:val="24"/>
        </w:rPr>
      </w:pPr>
    </w:p>
    <w:p>
      <w:pPr>
        <w:pStyle w:val="BodyText"/>
        <w:spacing w:line="412" w:lineRule="auto" w:before="145"/>
        <w:ind w:left="3266" w:right="3899"/>
        <w:jc w:val="center"/>
      </w:pPr>
      <w:r>
        <w:rPr>
          <w:spacing w:val="-7"/>
        </w:rPr>
        <w:t>Again </w:t>
      </w:r>
      <w:r>
        <w:rPr/>
        <w:t>brutish necessity </w:t>
      </w:r>
      <w:r>
        <w:rPr>
          <w:spacing w:val="-3"/>
        </w:rPr>
        <w:t>wipes its </w:t>
      </w:r>
      <w:r>
        <w:rPr>
          <w:spacing w:val="-5"/>
        </w:rPr>
        <w:t>hands </w:t>
      </w:r>
      <w:r>
        <w:rPr>
          <w:spacing w:val="-7"/>
        </w:rPr>
        <w:t>Upon  </w:t>
      </w:r>
      <w:r>
        <w:rPr>
          <w:spacing w:val="-3"/>
        </w:rPr>
        <w:t>the </w:t>
      </w:r>
      <w:r>
        <w:rPr>
          <w:spacing w:val="-6"/>
        </w:rPr>
        <w:t>napkin  </w:t>
      </w:r>
      <w:r>
        <w:rPr>
          <w:spacing w:val="-3"/>
        </w:rPr>
        <w:t>of </w:t>
      </w:r>
      <w:r>
        <w:rPr/>
        <w:t>a </w:t>
      </w:r>
      <w:r>
        <w:rPr>
          <w:spacing w:val="-3"/>
        </w:rPr>
        <w:t>dirty </w:t>
      </w:r>
      <w:r>
        <w:rPr/>
        <w:t>cause,</w:t>
      </w:r>
      <w:r>
        <w:rPr>
          <w:spacing w:val="11"/>
        </w:rPr>
        <w:t> </w:t>
      </w:r>
      <w:r>
        <w:rPr>
          <w:spacing w:val="-5"/>
        </w:rPr>
        <w:t>again</w:t>
      </w:r>
    </w:p>
    <w:p>
      <w:pPr>
        <w:pStyle w:val="BodyText"/>
        <w:spacing w:line="412" w:lineRule="auto" w:before="1"/>
        <w:ind w:left="3275" w:right="3899"/>
        <w:jc w:val="center"/>
      </w:pPr>
      <w:r>
        <w:rPr/>
        <w:t>A waste </w:t>
      </w:r>
      <w:r>
        <w:rPr>
          <w:spacing w:val="-3"/>
        </w:rPr>
        <w:t>of </w:t>
      </w:r>
      <w:r>
        <w:rPr>
          <w:spacing w:val="-4"/>
        </w:rPr>
        <w:t>our </w:t>
      </w:r>
      <w:r>
        <w:rPr/>
        <w:t>compassion, </w:t>
      </w:r>
      <w:r>
        <w:rPr>
          <w:spacing w:val="-3"/>
        </w:rPr>
        <w:t>as </w:t>
      </w:r>
      <w:r>
        <w:rPr/>
        <w:t>with </w:t>
      </w:r>
      <w:r>
        <w:rPr>
          <w:spacing w:val="-4"/>
        </w:rPr>
        <w:t>Spain, </w:t>
      </w:r>
      <w:r>
        <w:rPr>
          <w:spacing w:val="-3"/>
        </w:rPr>
        <w:t>The </w:t>
      </w:r>
      <w:r>
        <w:rPr>
          <w:spacing w:val="-4"/>
        </w:rPr>
        <w:t>gorilla </w:t>
      </w:r>
      <w:r>
        <w:rPr/>
        <w:t>wrestles with </w:t>
      </w:r>
      <w:r>
        <w:rPr>
          <w:spacing w:val="-3"/>
        </w:rPr>
        <w:t>the</w:t>
      </w:r>
      <w:r>
        <w:rPr>
          <w:spacing w:val="-10"/>
        </w:rPr>
        <w:t> </w:t>
      </w:r>
      <w:r>
        <w:rPr/>
        <w:t>superman.</w:t>
      </w:r>
    </w:p>
    <w:p>
      <w:pPr>
        <w:spacing w:after="0" w:line="412" w:lineRule="auto"/>
        <w:jc w:val="center"/>
        <w:sectPr>
          <w:pgSz w:w="11910" w:h="16850"/>
          <w:pgMar w:header="0" w:footer="1134" w:top="1600" w:bottom="1320" w:left="620" w:right="0"/>
        </w:sectPr>
      </w:pPr>
    </w:p>
    <w:p>
      <w:pPr>
        <w:pStyle w:val="BodyText"/>
        <w:spacing w:line="412" w:lineRule="auto" w:before="74"/>
        <w:ind w:left="3275" w:right="3883"/>
        <w:jc w:val="center"/>
      </w:pPr>
      <w:r>
        <w:rPr/>
        <w:t>I who am poisoned with the blood of both, Where shall I turn, divided to the vein?</w:t>
      </w:r>
    </w:p>
    <w:p>
      <w:pPr>
        <w:pStyle w:val="BodyText"/>
        <w:spacing w:before="1"/>
        <w:ind w:left="2655" w:right="3256"/>
        <w:jc w:val="center"/>
      </w:pPr>
      <w:r>
        <w:rPr/>
        <w:t>I who have cursed</w:t>
      </w:r>
    </w:p>
    <w:p>
      <w:pPr>
        <w:pStyle w:val="BodyText"/>
        <w:spacing w:line="405" w:lineRule="auto" w:before="182"/>
        <w:ind w:left="2894" w:right="3501" w:hanging="14"/>
        <w:jc w:val="center"/>
      </w:pPr>
      <w:r>
        <w:rPr/>
        <w:pict>
          <v:shape style="position:absolute;margin-left:331.549988pt;margin-top:68.097893pt;width:88.2pt;height:6.75pt;mso-position-horizontal-relative:page;mso-position-vertical-relative:paragraph;z-index:-15990784" coordorigin="6631,1362" coordsize="1764,135" path="m8395,1366l6631,1362,6632,1497e" filled="false" stroked="true" strokeweight=".75075pt" strokecolor="#7e7e7e">
            <v:path arrowok="t"/>
            <v:stroke dashstyle="solid"/>
            <w10:wrap type="none"/>
          </v:shape>
        </w:pict>
      </w:r>
      <w:r>
        <w:rPr/>
        <w:pict>
          <v:shape style="position:absolute;margin-left:430.880005pt;margin-top:63.937897pt;width:133.5pt;height:23.25pt;mso-position-horizontal-relative:page;mso-position-vertical-relative:paragraph;z-index:15740928" type="#_x0000_t202" filled="true" fillcolor="#c29300" stroked="true" strokeweight=".75075pt" strokecolor="#7e7e7e">
            <v:textbox inset="0,0,0,0">
              <w:txbxContent>
                <w:p>
                  <w:pPr>
                    <w:pStyle w:val="BodyText"/>
                    <w:spacing w:before="66"/>
                    <w:ind w:left="145"/>
                  </w:pPr>
                  <w:r>
                    <w:rPr>
                      <w:color w:val="FFFFFF"/>
                    </w:rPr>
                    <w:t>Massacre, butchery</w:t>
                  </w:r>
                </w:p>
              </w:txbxContent>
            </v:textbox>
            <v:fill type="solid"/>
            <v:stroke dashstyle="solid"/>
            <w10:wrap type="none"/>
          </v:shape>
        </w:pict>
      </w:r>
      <w:r>
        <w:rPr>
          <w:spacing w:val="-3"/>
        </w:rPr>
        <w:t>The </w:t>
      </w:r>
      <w:r>
        <w:rPr>
          <w:spacing w:val="-5"/>
        </w:rPr>
        <w:t>drunken </w:t>
      </w:r>
      <w:r>
        <w:rPr>
          <w:spacing w:val="-3"/>
        </w:rPr>
        <w:t>officer of </w:t>
      </w:r>
      <w:r>
        <w:rPr/>
        <w:t>British </w:t>
      </w:r>
      <w:r>
        <w:rPr>
          <w:spacing w:val="-4"/>
        </w:rPr>
        <w:t>rule, how </w:t>
      </w:r>
      <w:r>
        <w:rPr/>
        <w:t>choose </w:t>
      </w:r>
      <w:r>
        <w:rPr>
          <w:spacing w:val="-3"/>
        </w:rPr>
        <w:t>Between </w:t>
      </w:r>
      <w:r>
        <w:rPr>
          <w:spacing w:val="-4"/>
        </w:rPr>
        <w:t>this </w:t>
      </w:r>
      <w:r>
        <w:rPr>
          <w:spacing w:val="-3"/>
        </w:rPr>
        <w:t>Africa </w:t>
      </w:r>
      <w:r>
        <w:rPr>
          <w:spacing w:val="-4"/>
        </w:rPr>
        <w:t>and </w:t>
      </w:r>
      <w:r>
        <w:rPr>
          <w:spacing w:val="-3"/>
        </w:rPr>
        <w:t>the English </w:t>
      </w:r>
      <w:r>
        <w:rPr>
          <w:spacing w:val="-5"/>
        </w:rPr>
        <w:t>tongue </w:t>
      </w:r>
      <w:r>
        <w:rPr/>
        <w:t>I </w:t>
      </w:r>
      <w:r>
        <w:rPr>
          <w:spacing w:val="-5"/>
        </w:rPr>
        <w:t>love? </w:t>
      </w:r>
      <w:r>
        <w:rPr>
          <w:spacing w:val="-3"/>
        </w:rPr>
        <w:t>Betray </w:t>
      </w:r>
      <w:r>
        <w:rPr>
          <w:spacing w:val="-4"/>
        </w:rPr>
        <w:t>them </w:t>
      </w:r>
      <w:r>
        <w:rPr>
          <w:spacing w:val="-5"/>
        </w:rPr>
        <w:t>both, </w:t>
      </w:r>
      <w:r>
        <w:rPr>
          <w:spacing w:val="-3"/>
        </w:rPr>
        <w:t>or </w:t>
      </w:r>
      <w:r>
        <w:rPr>
          <w:spacing w:val="-5"/>
        </w:rPr>
        <w:t>give </w:t>
      </w:r>
      <w:r>
        <w:rPr/>
        <w:t>back </w:t>
      </w:r>
      <w:r>
        <w:rPr>
          <w:spacing w:val="-3"/>
        </w:rPr>
        <w:t>what </w:t>
      </w:r>
      <w:r>
        <w:rPr>
          <w:spacing w:val="-4"/>
        </w:rPr>
        <w:t>they </w:t>
      </w:r>
      <w:r>
        <w:rPr>
          <w:spacing w:val="-5"/>
        </w:rPr>
        <w:t>give?</w:t>
      </w:r>
    </w:p>
    <w:p>
      <w:pPr>
        <w:pStyle w:val="BodyText"/>
        <w:spacing w:before="9"/>
        <w:ind w:left="2643" w:right="3263"/>
        <w:jc w:val="center"/>
      </w:pPr>
      <w:r>
        <w:rPr/>
        <w:t>How can I face such slaughter and be cool?</w:t>
      </w:r>
    </w:p>
    <w:p>
      <w:pPr>
        <w:pStyle w:val="BodyText"/>
        <w:spacing w:before="182"/>
        <w:ind w:left="2645" w:right="3263"/>
        <w:jc w:val="center"/>
      </w:pPr>
      <w:r>
        <w:rPr/>
        <w:t>How can I turn from Africa and live?</w:t>
      </w: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6"/>
        <w:rPr>
          <w:sz w:val="20"/>
        </w:rPr>
      </w:pPr>
    </w:p>
    <w:p>
      <w:pPr>
        <w:pStyle w:val="Heading1"/>
      </w:pPr>
      <w:r>
        <w:rPr>
          <w:color w:val="404040"/>
          <w:spacing w:val="-15"/>
        </w:rPr>
        <w:t>SCRUTINIZE</w:t>
      </w:r>
      <w:r>
        <w:rPr>
          <w:color w:val="404040"/>
          <w:spacing w:val="40"/>
        </w:rPr>
        <w:t> </w:t>
      </w:r>
      <w:r>
        <w:rPr>
          <w:color w:val="404040"/>
          <w:spacing w:val="-9"/>
        </w:rPr>
        <w:t>IT</w:t>
      </w:r>
    </w:p>
    <w:p>
      <w:pPr>
        <w:pStyle w:val="Heading2"/>
        <w:spacing w:before="406"/>
      </w:pPr>
      <w:r>
        <w:rPr/>
        <w:pict>
          <v:shape style="position:absolute;margin-left:72.099998pt;margin-top:44.220421pt;width:17.2pt;height:35.3pt;mso-position-horizontal-relative:page;mso-position-vertical-relative:paragraph;z-index:-15989760" type="#_x0000_t202" filled="false" stroked="false">
            <v:textbox inset="0,0,0,0">
              <w:txbxContent>
                <w:p>
                  <w:pPr>
                    <w:spacing w:line="706" w:lineRule="exact" w:before="0"/>
                    <w:ind w:left="0" w:right="0" w:firstLine="0"/>
                    <w:jc w:val="left"/>
                    <w:rPr>
                      <w:rFonts w:ascii="Calibri"/>
                      <w:sz w:val="70"/>
                    </w:rPr>
                  </w:pPr>
                  <w:r>
                    <w:rPr>
                      <w:rFonts w:ascii="Calibri"/>
                      <w:w w:val="100"/>
                      <w:sz w:val="70"/>
                    </w:rPr>
                    <w:t>T</w:t>
                  </w:r>
                </w:p>
              </w:txbxContent>
            </v:textbox>
            <w10:wrap type="none"/>
          </v:shape>
        </w:pict>
      </w:r>
      <w:r>
        <w:rPr>
          <w:rFonts w:ascii="Symbol" w:hAnsi="Symbol"/>
          <w:color w:val="DFDF0A"/>
        </w:rPr>
        <w:t></w:t>
      </w:r>
      <w:r>
        <w:rPr>
          <w:rFonts w:ascii="Times New Roman" w:hAnsi="Times New Roman"/>
          <w:color w:val="DFDF0A"/>
        </w:rPr>
        <w:t> </w:t>
      </w:r>
      <w:r>
        <w:rPr/>
        <w:t>TITLE &amp; BACKGROUND</w:t>
      </w:r>
    </w:p>
    <w:p>
      <w:pPr>
        <w:pStyle w:val="BodyText"/>
        <w:spacing w:line="254" w:lineRule="auto" w:before="53"/>
        <w:ind w:left="1166" w:right="1176"/>
        <w:rPr>
          <w:rFonts w:ascii="Calibri" w:hAnsi="Calibri"/>
        </w:rPr>
      </w:pPr>
      <w:r>
        <w:rPr>
          <w:rFonts w:ascii="Calibri" w:hAnsi="Calibri"/>
        </w:rPr>
        <w:t>he title of this poem ‘A FAR CRY FROM AFRICA’ means a different story from Africa. Derek focuses on the events of Mau-Mau uprising. Being a hybrid of both black and white, he comments</w:t>
      </w:r>
    </w:p>
    <w:p>
      <w:pPr>
        <w:pStyle w:val="BodyText"/>
        <w:spacing w:before="2"/>
        <w:ind w:left="821"/>
        <w:rPr>
          <w:rFonts w:ascii="Calibri"/>
        </w:rPr>
      </w:pPr>
      <w:r>
        <w:rPr>
          <w:rFonts w:ascii="Calibri"/>
        </w:rPr>
        <w:t>impartially on the savage massacre. The poem is filled with pain and craving for blood.</w:t>
      </w:r>
    </w:p>
    <w:p>
      <w:pPr>
        <w:pStyle w:val="BodyText"/>
        <w:rPr>
          <w:rFonts w:ascii="Calibri"/>
        </w:rPr>
      </w:pPr>
    </w:p>
    <w:p>
      <w:pPr>
        <w:pStyle w:val="BodyText"/>
        <w:rPr>
          <w:rFonts w:ascii="Calibri"/>
        </w:rPr>
      </w:pPr>
    </w:p>
    <w:p>
      <w:pPr>
        <w:pStyle w:val="BodyText"/>
        <w:spacing w:before="6"/>
        <w:rPr>
          <w:rFonts w:ascii="Calibri"/>
          <w:sz w:val="28"/>
        </w:rPr>
      </w:pPr>
    </w:p>
    <w:p>
      <w:pPr>
        <w:pStyle w:val="Heading2"/>
      </w:pPr>
      <w:r>
        <w:rPr>
          <w:rFonts w:ascii="Symbol" w:hAnsi="Symbol"/>
          <w:color w:val="DFDF0A"/>
        </w:rPr>
        <w:t></w:t>
      </w:r>
      <w:r>
        <w:rPr>
          <w:rFonts w:ascii="Times New Roman" w:hAnsi="Times New Roman"/>
          <w:color w:val="DFDF0A"/>
        </w:rPr>
        <w:t> </w:t>
      </w:r>
      <w:r>
        <w:rPr/>
        <w:t>SUMMARY</w:t>
      </w:r>
    </w:p>
    <w:p>
      <w:pPr>
        <w:pStyle w:val="BodyText"/>
        <w:spacing w:line="254" w:lineRule="auto" w:before="39"/>
        <w:ind w:left="821" w:right="1462"/>
        <w:rPr>
          <w:rFonts w:ascii="Calibri" w:hAnsi="Calibri"/>
        </w:rPr>
      </w:pPr>
      <w:r>
        <w:rPr>
          <w:rFonts w:ascii="Calibri" w:hAnsi="Calibri"/>
        </w:rPr>
        <w:t>The poem is divided is divided into two. The first two stanzas focuses on the Kenyan conflict and the next two stanza refers to the poets own roles. The insider/outside role which has affected his feelings. The colonial policy says that killing children is prohibited but the black people has buried that rule below their feet. “What is to the white child hacked in bed”? Dead bodies of the white are scattered throughout the place like ibises eggs thrashed out by beaters. Ibises eggs are metaphors for white children. The beaters are the Africans.</w:t>
      </w:r>
    </w:p>
    <w:p>
      <w:pPr>
        <w:pStyle w:val="BodyText"/>
        <w:spacing w:line="256" w:lineRule="auto" w:before="184"/>
        <w:ind w:left="821" w:right="1531"/>
        <w:rPr>
          <w:rFonts w:ascii="Calibri" w:hAnsi="Calibri"/>
        </w:rPr>
      </w:pPr>
      <w:r>
        <w:rPr>
          <w:rFonts w:ascii="Calibri" w:hAnsi="Calibri"/>
        </w:rPr>
        <w:t>Then Derek leaps into the topic where he says he can’t choose who’s right and wrong. “The gorilla wrestles with the superman”. This is a metaphorical sentence where the gorilla means the black people and superman, the white. He claims to be poisoned by the blood of both and he has no option to select. He questions how to choose between two by betraying one. Should I do what they do? – He questions. He loves the African culture and country but adores the English language meanwhile. He has no options but bear what happens because he’s ahybrid.</w:t>
      </w:r>
    </w:p>
    <w:p>
      <w:pPr>
        <w:spacing w:after="0" w:line="256" w:lineRule="auto"/>
        <w:rPr>
          <w:rFonts w:ascii="Calibri" w:hAnsi="Calibri"/>
        </w:rPr>
        <w:sectPr>
          <w:pgSz w:w="11910" w:h="16850"/>
          <w:pgMar w:header="0" w:footer="1134" w:top="900" w:bottom="1320" w:left="620" w:right="0"/>
        </w:sectPr>
      </w:pPr>
    </w:p>
    <w:p>
      <w:pPr>
        <w:pStyle w:val="Heading2"/>
        <w:spacing w:before="84"/>
      </w:pPr>
      <w:r>
        <w:rPr>
          <w:rFonts w:ascii="Symbol" w:hAnsi="Symbol"/>
          <w:color w:val="DFDF0A"/>
        </w:rPr>
        <w:t></w:t>
      </w:r>
      <w:r>
        <w:rPr>
          <w:rFonts w:ascii="Times New Roman" w:hAnsi="Times New Roman"/>
          <w:color w:val="DFDF0A"/>
        </w:rPr>
        <w:t> </w:t>
      </w:r>
      <w:r>
        <w:rPr/>
        <w:t>POSSIBLE THEMES</w:t>
      </w:r>
    </w:p>
    <w:p>
      <w:pPr>
        <w:pStyle w:val="BodyText"/>
        <w:spacing w:before="4"/>
        <w:rPr>
          <w:rFonts w:ascii="Calibri"/>
          <w:sz w:val="39"/>
        </w:rPr>
      </w:pPr>
    </w:p>
    <w:p>
      <w:pPr>
        <w:pStyle w:val="ListParagraph"/>
        <w:numPr>
          <w:ilvl w:val="0"/>
          <w:numId w:val="1"/>
        </w:numPr>
        <w:tabs>
          <w:tab w:pos="1543" w:val="left" w:leader="none"/>
        </w:tabs>
        <w:spacing w:line="240" w:lineRule="auto" w:before="0" w:after="0"/>
        <w:ind w:left="1542" w:right="0" w:hanging="361"/>
        <w:jc w:val="left"/>
        <w:rPr>
          <w:sz w:val="22"/>
        </w:rPr>
      </w:pPr>
      <w:r>
        <w:rPr>
          <w:color w:val="585858"/>
          <w:sz w:val="28"/>
        </w:rPr>
        <w:t>I</w:t>
      </w:r>
      <w:r>
        <w:rPr>
          <w:color w:val="585858"/>
          <w:sz w:val="22"/>
        </w:rPr>
        <w:t>RRATIONALITY</w:t>
      </w:r>
      <w:r>
        <w:rPr>
          <w:color w:val="585858"/>
          <w:spacing w:val="-25"/>
          <w:sz w:val="22"/>
        </w:rPr>
        <w:t> </w:t>
      </w:r>
      <w:r>
        <w:rPr>
          <w:color w:val="585858"/>
          <w:sz w:val="22"/>
        </w:rPr>
        <w:t>OF</w:t>
      </w:r>
      <w:r>
        <w:rPr>
          <w:color w:val="585858"/>
          <w:spacing w:val="-19"/>
          <w:sz w:val="22"/>
        </w:rPr>
        <w:t> </w:t>
      </w:r>
      <w:r>
        <w:rPr>
          <w:color w:val="585858"/>
          <w:sz w:val="22"/>
        </w:rPr>
        <w:t>PEOPLE</w:t>
      </w:r>
    </w:p>
    <w:p>
      <w:pPr>
        <w:pStyle w:val="ListParagraph"/>
        <w:numPr>
          <w:ilvl w:val="0"/>
          <w:numId w:val="1"/>
        </w:numPr>
        <w:tabs>
          <w:tab w:pos="1543" w:val="left" w:leader="none"/>
        </w:tabs>
        <w:spacing w:line="240" w:lineRule="auto" w:before="186" w:after="0"/>
        <w:ind w:left="1542" w:right="0" w:hanging="361"/>
        <w:jc w:val="left"/>
        <w:rPr>
          <w:sz w:val="22"/>
        </w:rPr>
      </w:pPr>
      <w:r>
        <w:rPr>
          <w:color w:val="585858"/>
          <w:spacing w:val="-4"/>
          <w:sz w:val="28"/>
        </w:rPr>
        <w:t>C</w:t>
      </w:r>
      <w:r>
        <w:rPr>
          <w:color w:val="585858"/>
          <w:spacing w:val="-4"/>
          <w:sz w:val="22"/>
        </w:rPr>
        <w:t>ULTURAL</w:t>
      </w:r>
      <w:r>
        <w:rPr>
          <w:color w:val="585858"/>
          <w:spacing w:val="5"/>
          <w:sz w:val="22"/>
        </w:rPr>
        <w:t> </w:t>
      </w:r>
      <w:r>
        <w:rPr>
          <w:color w:val="585858"/>
          <w:sz w:val="22"/>
        </w:rPr>
        <w:t>VIOLENCE</w:t>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7"/>
        <w:rPr>
          <w:rFonts w:ascii="Calibri"/>
          <w:sz w:val="14"/>
        </w:rPr>
      </w:pPr>
      <w:r>
        <w:rPr/>
        <w:drawing>
          <wp:anchor distT="0" distB="0" distL="0" distR="0" allowOverlap="1" layoutInCell="1" locked="0" behindDoc="0" simplePos="0" relativeHeight="26">
            <wp:simplePos x="0" y="0"/>
            <wp:positionH relativeFrom="page">
              <wp:posOffset>3324225</wp:posOffset>
            </wp:positionH>
            <wp:positionV relativeFrom="paragraph">
              <wp:posOffset>137780</wp:posOffset>
            </wp:positionV>
            <wp:extent cx="910336" cy="341375"/>
            <wp:effectExtent l="0" t="0" r="0" b="0"/>
            <wp:wrapTopAndBottom/>
            <wp:docPr id="1" name="image4.jpeg"/>
            <wp:cNvGraphicFramePr>
              <a:graphicFrameLocks noChangeAspect="1"/>
            </wp:cNvGraphicFramePr>
            <a:graphic>
              <a:graphicData uri="http://schemas.openxmlformats.org/drawingml/2006/picture">
                <pic:pic>
                  <pic:nvPicPr>
                    <pic:cNvPr id="2" name="image4.jpeg"/>
                    <pic:cNvPicPr/>
                  </pic:nvPicPr>
                  <pic:blipFill>
                    <a:blip r:embed="rId9" cstate="print"/>
                    <a:stretch>
                      <a:fillRect/>
                    </a:stretch>
                  </pic:blipFill>
                  <pic:spPr>
                    <a:xfrm>
                      <a:off x="0" y="0"/>
                      <a:ext cx="910336" cy="341375"/>
                    </a:xfrm>
                    <a:prstGeom prst="rect">
                      <a:avLst/>
                    </a:prstGeom>
                  </pic:spPr>
                </pic:pic>
              </a:graphicData>
            </a:graphic>
          </wp:anchor>
        </w:drawing>
      </w:r>
    </w:p>
    <w:p>
      <w:pPr>
        <w:spacing w:line="254" w:lineRule="auto" w:before="102"/>
        <w:ind w:left="823" w:right="1417" w:firstLine="0"/>
        <w:jc w:val="center"/>
        <w:rPr>
          <w:rFonts w:ascii="Calibri"/>
          <w:sz w:val="22"/>
        </w:rPr>
      </w:pPr>
      <w:r>
        <w:rPr>
          <w:rFonts w:ascii="Calibri"/>
          <w:color w:val="404040"/>
          <w:sz w:val="22"/>
        </w:rPr>
        <w:t>SCRUTINIZING by </w:t>
      </w:r>
      <w:hyperlink r:id="rId10">
        <w:r>
          <w:rPr>
            <w:rFonts w:ascii="Calibri"/>
            <w:i/>
            <w:color w:val="404040"/>
            <w:sz w:val="22"/>
          </w:rPr>
          <w:t>Andrew Eugene </w:t>
        </w:r>
      </w:hyperlink>
      <w:r>
        <w:rPr>
          <w:rFonts w:ascii="Calibri"/>
          <w:color w:val="404040"/>
          <w:sz w:val="22"/>
        </w:rPr>
        <w:t>is licensed under a </w:t>
      </w:r>
      <w:hyperlink r:id="rId11">
        <w:r>
          <w:rPr>
            <w:rFonts w:ascii="Calibri"/>
            <w:i/>
            <w:color w:val="404040"/>
            <w:sz w:val="22"/>
          </w:rPr>
          <w:t>Creative Commons Attribution-NonCommercial-</w:t>
        </w:r>
      </w:hyperlink>
      <w:r>
        <w:rPr>
          <w:rFonts w:ascii="Calibri"/>
          <w:i/>
          <w:color w:val="404040"/>
          <w:sz w:val="22"/>
        </w:rPr>
        <w:t> </w:t>
      </w:r>
      <w:hyperlink r:id="rId11">
        <w:r>
          <w:rPr>
            <w:rFonts w:ascii="Calibri"/>
            <w:i/>
            <w:color w:val="404040"/>
            <w:sz w:val="22"/>
          </w:rPr>
          <w:t>NoDerivatives 4.0 International License</w:t>
        </w:r>
      </w:hyperlink>
      <w:r>
        <w:rPr>
          <w:rFonts w:ascii="Calibri"/>
          <w:color w:val="404040"/>
          <w:sz w:val="22"/>
        </w:rPr>
        <w:t>.</w:t>
      </w:r>
    </w:p>
    <w:p>
      <w:pPr>
        <w:spacing w:before="1"/>
        <w:ind w:left="2655" w:right="3263" w:firstLine="0"/>
        <w:jc w:val="center"/>
        <w:rPr>
          <w:sz w:val="19"/>
        </w:rPr>
      </w:pPr>
      <w:r>
        <w:rPr/>
        <w:pict>
          <v:rect style="position:absolute;margin-left:432.549988pt;margin-top:.023621pt;width:3pt;height:13.5pt;mso-position-horizontal-relative:page;mso-position-vertical-relative:paragraph;z-index:-15988736" filled="true" fillcolor="#f5f5f5" stroked="false">
            <v:fill type="solid"/>
            <w10:wrap type="none"/>
          </v:rect>
        </w:pict>
      </w:r>
      <w:r>
        <w:rPr>
          <w:rFonts w:ascii="Calibri"/>
          <w:color w:val="404040"/>
          <w:sz w:val="22"/>
        </w:rPr>
        <w:t>Based on a work at </w:t>
      </w:r>
      <w:hyperlink r:id="rId12">
        <w:r>
          <w:rPr>
            <w:rFonts w:ascii="Calibri"/>
            <w:i/>
            <w:color w:val="404040"/>
            <w:sz w:val="22"/>
          </w:rPr>
          <w:t>http://www.scribd.com/AndrewEugen</w:t>
        </w:r>
      </w:hyperlink>
      <w:r>
        <w:rPr>
          <w:rFonts w:ascii="Calibri"/>
          <w:i/>
          <w:color w:val="404040"/>
          <w:sz w:val="22"/>
        </w:rPr>
        <w:t>e</w:t>
      </w:r>
      <w:r>
        <w:rPr>
          <w:color w:val="404040"/>
          <w:sz w:val="19"/>
        </w:rPr>
        <w:t>.</w:t>
      </w:r>
    </w:p>
    <w:sectPr>
      <w:pgSz w:w="11910" w:h="16850"/>
      <w:pgMar w:header="0" w:footer="1134" w:top="900" w:bottom="1320" w:left="62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8.400024pt;margin-top:775.424988pt;width:15.75pt;height:21.8pt;mso-position-horizontal-relative:page;mso-position-vertical-relative:page;z-index:-16002560" coordorigin="10168,15508" coordsize="315,436" path="m10483,15508l10168,15508,10168,15629,10168,15824,10168,15944,10483,15944,10483,15824,10483,15629,10483,15508xe" filled="true" fillcolor="#1f4558"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442.049988pt;margin-top:781.762512pt;width:79.55pt;height:10.25pt;mso-position-horizontal-relative:page;mso-position-vertical-relative:page;z-index:-16002048" type="#_x0000_t202" filled="false" stroked="false">
          <v:textbox inset="0,0,0,0">
            <w:txbxContent>
              <w:p>
                <w:pPr>
                  <w:tabs>
                    <w:tab w:pos="1446" w:val="left" w:leader="none"/>
                  </w:tabs>
                  <w:spacing w:line="187" w:lineRule="exact" w:before="0"/>
                  <w:ind w:left="20" w:right="0" w:firstLine="0"/>
                  <w:jc w:val="left"/>
                  <w:rPr>
                    <w:rFonts w:ascii="Calibri"/>
                    <w:sz w:val="16"/>
                  </w:rPr>
                </w:pPr>
                <w:r>
                  <w:rPr>
                    <w:rFonts w:ascii="Calibri"/>
                    <w:w w:val="105"/>
                    <w:sz w:val="16"/>
                  </w:rPr>
                  <w:t>ANDREW</w:t>
                </w:r>
                <w:r>
                  <w:rPr>
                    <w:rFonts w:ascii="Calibri"/>
                    <w:spacing w:val="-14"/>
                    <w:w w:val="105"/>
                    <w:sz w:val="16"/>
                  </w:rPr>
                  <w:t> </w:t>
                </w:r>
                <w:r>
                  <w:rPr>
                    <w:rFonts w:ascii="Calibri"/>
                    <w:spacing w:val="-3"/>
                    <w:w w:val="105"/>
                    <w:sz w:val="16"/>
                  </w:rPr>
                  <w:t>EUGENE</w:t>
                  <w:tab/>
                </w:r>
                <w:r>
                  <w:rPr/>
                  <w:fldChar w:fldCharType="begin"/>
                </w:r>
                <w:r>
                  <w:rPr>
                    <w:rFonts w:ascii="Calibri"/>
                    <w:color w:val="FFFFFF"/>
                    <w:w w:val="105"/>
                    <w:sz w:val="16"/>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542" w:hanging="360"/>
      </w:pPr>
      <w:rPr>
        <w:rFonts w:hint="default" w:ascii="Wingdings" w:hAnsi="Wingdings" w:eastAsia="Wingdings" w:cs="Wingdings"/>
        <w:color w:val="DFDF0A"/>
        <w:w w:val="100"/>
        <w:sz w:val="36"/>
        <w:szCs w:val="36"/>
        <w:lang w:val="en-US" w:eastAsia="en-US" w:bidi="ar-SA"/>
      </w:rPr>
    </w:lvl>
    <w:lvl w:ilvl="1">
      <w:start w:val="0"/>
      <w:numFmt w:val="bullet"/>
      <w:lvlText w:val="•"/>
      <w:lvlJc w:val="left"/>
      <w:pPr>
        <w:ind w:left="2515" w:hanging="360"/>
      </w:pPr>
      <w:rPr>
        <w:rFonts w:hint="default"/>
        <w:lang w:val="en-US" w:eastAsia="en-US" w:bidi="ar-SA"/>
      </w:rPr>
    </w:lvl>
    <w:lvl w:ilvl="2">
      <w:start w:val="0"/>
      <w:numFmt w:val="bullet"/>
      <w:lvlText w:val="•"/>
      <w:lvlJc w:val="left"/>
      <w:pPr>
        <w:ind w:left="3490" w:hanging="360"/>
      </w:pPr>
      <w:rPr>
        <w:rFonts w:hint="default"/>
        <w:lang w:val="en-US" w:eastAsia="en-US" w:bidi="ar-SA"/>
      </w:rPr>
    </w:lvl>
    <w:lvl w:ilvl="3">
      <w:start w:val="0"/>
      <w:numFmt w:val="bullet"/>
      <w:lvlText w:val="•"/>
      <w:lvlJc w:val="left"/>
      <w:pPr>
        <w:ind w:left="4465" w:hanging="360"/>
      </w:pPr>
      <w:rPr>
        <w:rFonts w:hint="default"/>
        <w:lang w:val="en-US" w:eastAsia="en-US" w:bidi="ar-SA"/>
      </w:rPr>
    </w:lvl>
    <w:lvl w:ilvl="4">
      <w:start w:val="0"/>
      <w:numFmt w:val="bullet"/>
      <w:lvlText w:val="•"/>
      <w:lvlJc w:val="left"/>
      <w:pPr>
        <w:ind w:left="5440" w:hanging="360"/>
      </w:pPr>
      <w:rPr>
        <w:rFonts w:hint="default"/>
        <w:lang w:val="en-US" w:eastAsia="en-US" w:bidi="ar-SA"/>
      </w:rPr>
    </w:lvl>
    <w:lvl w:ilvl="5">
      <w:start w:val="0"/>
      <w:numFmt w:val="bullet"/>
      <w:lvlText w:val="•"/>
      <w:lvlJc w:val="left"/>
      <w:pPr>
        <w:ind w:left="6415" w:hanging="360"/>
      </w:pPr>
      <w:rPr>
        <w:rFonts w:hint="default"/>
        <w:lang w:val="en-US" w:eastAsia="en-US" w:bidi="ar-SA"/>
      </w:rPr>
    </w:lvl>
    <w:lvl w:ilvl="6">
      <w:start w:val="0"/>
      <w:numFmt w:val="bullet"/>
      <w:lvlText w:val="•"/>
      <w:lvlJc w:val="left"/>
      <w:pPr>
        <w:ind w:left="7390" w:hanging="360"/>
      </w:pPr>
      <w:rPr>
        <w:rFonts w:hint="default"/>
        <w:lang w:val="en-US" w:eastAsia="en-US" w:bidi="ar-SA"/>
      </w:rPr>
    </w:lvl>
    <w:lvl w:ilvl="7">
      <w:start w:val="0"/>
      <w:numFmt w:val="bullet"/>
      <w:lvlText w:val="•"/>
      <w:lvlJc w:val="left"/>
      <w:pPr>
        <w:ind w:left="8365" w:hanging="360"/>
      </w:pPr>
      <w:rPr>
        <w:rFonts w:hint="default"/>
        <w:lang w:val="en-US" w:eastAsia="en-US" w:bidi="ar-SA"/>
      </w:rPr>
    </w:lvl>
    <w:lvl w:ilvl="8">
      <w:start w:val="0"/>
      <w:numFmt w:val="bullet"/>
      <w:lvlText w:val="•"/>
      <w:lvlJc w:val="left"/>
      <w:pPr>
        <w:ind w:left="934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821"/>
      <w:outlineLvl w:val="1"/>
    </w:pPr>
    <w:rPr>
      <w:rFonts w:ascii="Calibri" w:hAnsi="Calibri" w:eastAsia="Calibri" w:cs="Calibri"/>
      <w:sz w:val="72"/>
      <w:szCs w:val="72"/>
      <w:lang w:val="en-US" w:eastAsia="en-US" w:bidi="ar-SA"/>
    </w:rPr>
  </w:style>
  <w:style w:styleId="Heading2" w:type="paragraph">
    <w:name w:val="Heading 2"/>
    <w:basedOn w:val="Normal"/>
    <w:uiPriority w:val="1"/>
    <w:qFormat/>
    <w:pPr>
      <w:ind w:left="461"/>
      <w:outlineLvl w:val="2"/>
    </w:pPr>
    <w:rPr>
      <w:rFonts w:ascii="Calibri" w:hAnsi="Calibri" w:eastAsia="Calibri" w:cs="Calibri"/>
      <w:sz w:val="36"/>
      <w:szCs w:val="36"/>
      <w:lang w:val="en-US" w:eastAsia="en-US" w:bidi="ar-SA"/>
    </w:rPr>
  </w:style>
  <w:style w:styleId="Title" w:type="paragraph">
    <w:name w:val="Title"/>
    <w:basedOn w:val="Normal"/>
    <w:uiPriority w:val="1"/>
    <w:qFormat/>
    <w:pPr>
      <w:spacing w:before="39"/>
      <w:ind w:left="100"/>
    </w:pPr>
    <w:rPr>
      <w:rFonts w:ascii="Calibri" w:hAnsi="Calibri" w:eastAsia="Calibri" w:cs="Calibri"/>
      <w:sz w:val="96"/>
      <w:szCs w:val="96"/>
      <w:lang w:val="en-US" w:eastAsia="en-US" w:bidi="ar-SA"/>
    </w:rPr>
  </w:style>
  <w:style w:styleId="ListParagraph" w:type="paragraph">
    <w:name w:val="List Paragraph"/>
    <w:basedOn w:val="Normal"/>
    <w:uiPriority w:val="1"/>
    <w:qFormat/>
    <w:pPr>
      <w:ind w:left="1542" w:hanging="361"/>
    </w:pPr>
    <w:rPr>
      <w:rFonts w:ascii="Calibri" w:hAnsi="Calibri" w:eastAsia="Calibri" w:cs="Calibri"/>
      <w:lang w:val="en-US" w:eastAsia="en-US" w:bidi="ar-SA"/>
    </w:rPr>
  </w:style>
  <w:style w:styleId="TableParagraph" w:type="paragraph">
    <w:name w:val="Table Paragraph"/>
    <w:basedOn w:val="Normal"/>
    <w:uiPriority w:val="1"/>
    <w:qFormat/>
    <w:pPr>
      <w:spacing w:before="63"/>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hyperlink" Target="https://www.facebook.com/andreweugene.official" TargetMode="External"/><Relationship Id="rId11" Type="http://schemas.openxmlformats.org/officeDocument/2006/relationships/hyperlink" Target="http://creativecommons.org/licenses/by-nc-nd/4.0/deed.en_US" TargetMode="External"/><Relationship Id="rId12" Type="http://schemas.openxmlformats.org/officeDocument/2006/relationships/hyperlink" Target="http://www.scribd.com/AndrewEugene"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EUGENE</dc:creator>
  <dc:subject>A Far Cry from Africa – Derek Walcott</dc:subject>
  <dc:title>SCRUTINIZING</dc:title>
  <dcterms:created xsi:type="dcterms:W3CDTF">2020-05-08T11:29:41Z</dcterms:created>
  <dcterms:modified xsi:type="dcterms:W3CDTF">2020-05-08T11:29:41Z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2014-05-11T00:00:00Z</vt:filetime>
  </property>
  <property fmtid="{D5CDD505-2E9C-101B-9397-08002B2CF9AE}" pid="3" name="Creator">
    <vt:lpwstr>Microsoft® Word 2013</vt:lpwstr>
  </property>
  <property fmtid="{D5CDD505-2E9C-101B-9397-08002B2CF9AE}" pid="4" name="LastSaved">
    <vt:filetime>2020-05-08T00:00:00Z</vt:filetime>
  </property>
</Properties>
</file>